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黑体" w:hAnsi="黑体" w:eastAsia="黑体" w:cs="黑体"/>
          <w:b/>
          <w:bCs/>
          <w:sz w:val="44"/>
          <w:szCs w:val="44"/>
        </w:rPr>
      </w:pPr>
      <w:r>
        <w:rPr>
          <w:rFonts w:hint="eastAsia" w:ascii="黑体" w:hAnsi="黑体" w:eastAsia="黑体" w:cs="黑体"/>
          <w:b/>
          <w:bCs/>
          <w:sz w:val="44"/>
          <w:szCs w:val="44"/>
          <w:lang w:val="en-US" w:eastAsia="zh-CN"/>
        </w:rPr>
        <w:t>2020年度</w:t>
      </w:r>
      <w:r>
        <w:rPr>
          <w:rFonts w:hint="eastAsia" w:ascii="黑体" w:hAnsi="黑体" w:eastAsia="黑体" w:cs="黑体"/>
          <w:b/>
          <w:bCs/>
          <w:sz w:val="44"/>
          <w:szCs w:val="44"/>
        </w:rPr>
        <w:t>行政执法统计工作报告</w:t>
      </w:r>
    </w:p>
    <w:p>
      <w:pPr>
        <w:spacing w:line="220" w:lineRule="atLeast"/>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郑州市卫生健康委员会</w:t>
      </w:r>
    </w:p>
    <w:p>
      <w:pPr>
        <w:spacing w:line="220" w:lineRule="atLeast"/>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w:t>
      </w:r>
      <w:r>
        <w:rPr>
          <w:rFonts w:hint="default" w:ascii="仿宋" w:hAnsi="仿宋" w:eastAsia="仿宋" w:cs="仿宋"/>
          <w:sz w:val="30"/>
          <w:szCs w:val="30"/>
          <w:lang w:eastAsia="zh-CN"/>
        </w:rPr>
        <w:t>1</w:t>
      </w:r>
      <w:r>
        <w:rPr>
          <w:rFonts w:hint="eastAsia" w:ascii="仿宋" w:hAnsi="仿宋" w:eastAsia="仿宋" w:cs="仿宋"/>
          <w:sz w:val="30"/>
          <w:szCs w:val="30"/>
          <w:lang w:val="en-US" w:eastAsia="zh-CN"/>
        </w:rPr>
        <w:t>年1月1</w:t>
      </w:r>
      <w:r>
        <w:rPr>
          <w:rFonts w:hint="default" w:ascii="仿宋" w:hAnsi="仿宋" w:eastAsia="仿宋" w:cs="仿宋"/>
          <w:sz w:val="30"/>
          <w:szCs w:val="30"/>
          <w:lang w:eastAsia="zh-CN"/>
        </w:rPr>
        <w:t>9</w:t>
      </w:r>
      <w:r>
        <w:rPr>
          <w:rFonts w:hint="eastAsia" w:ascii="仿宋" w:hAnsi="仿宋" w:eastAsia="仿宋" w:cs="仿宋"/>
          <w:sz w:val="30"/>
          <w:szCs w:val="30"/>
          <w:lang w:val="en-US" w:eastAsia="zh-CN"/>
        </w:rPr>
        <w:t>日</w:t>
      </w:r>
    </w:p>
    <w:p>
      <w:pPr>
        <w:keepNext w:val="0"/>
        <w:keepLines w:val="0"/>
        <w:pageBreakBefore w:val="0"/>
        <w:widowControl/>
        <w:tabs>
          <w:tab w:val="left" w:pos="8374"/>
          <w:tab w:val="left" w:pos="8532"/>
          <w:tab w:val="left" w:pos="8690"/>
        </w:tabs>
        <w:kinsoku/>
        <w:wordWrap/>
        <w:overflowPunct/>
        <w:topLinePunct w:val="0"/>
        <w:autoSpaceDE/>
        <w:autoSpaceDN/>
        <w:bidi w:val="0"/>
        <w:spacing w:after="0" w:line="600" w:lineRule="exact"/>
        <w:ind w:right="-3"/>
        <w:jc w:val="both"/>
        <w:textAlignment w:val="auto"/>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根据《</w:t>
      </w:r>
      <w:r>
        <w:rPr>
          <w:rFonts w:hint="eastAsia" w:ascii="仿宋" w:hAnsi="仿宋" w:eastAsia="仿宋" w:cs="仿宋"/>
          <w:sz w:val="32"/>
          <w:szCs w:val="32"/>
          <w:lang w:eastAsia="zh-CN"/>
        </w:rPr>
        <w:t>郑州市</w:t>
      </w:r>
      <w:r>
        <w:rPr>
          <w:rFonts w:hint="eastAsia" w:ascii="仿宋" w:hAnsi="仿宋" w:eastAsia="仿宋" w:cs="仿宋"/>
          <w:sz w:val="32"/>
          <w:szCs w:val="32"/>
        </w:rPr>
        <w:t>人民政府办公厅关于印发</w:t>
      </w:r>
      <w:r>
        <w:rPr>
          <w:rFonts w:hint="eastAsia" w:ascii="仿宋" w:hAnsi="仿宋" w:eastAsia="仿宋" w:cs="仿宋"/>
          <w:sz w:val="32"/>
          <w:szCs w:val="32"/>
          <w:lang w:eastAsia="zh-CN"/>
        </w:rPr>
        <w:t>郑州市</w:t>
      </w:r>
      <w:r>
        <w:rPr>
          <w:rFonts w:hint="eastAsia" w:ascii="仿宋" w:hAnsi="仿宋" w:eastAsia="仿宋" w:cs="仿宋"/>
          <w:sz w:val="32"/>
          <w:szCs w:val="32"/>
        </w:rPr>
        <w:t>全面推行行政执法公示制度执法全过程记录制度重大执法决定法制审核制度实施方案的通知》（</w:t>
      </w:r>
      <w:r>
        <w:rPr>
          <w:rFonts w:hint="eastAsia" w:ascii="仿宋" w:hAnsi="仿宋" w:eastAsia="仿宋" w:cs="仿宋"/>
          <w:sz w:val="32"/>
          <w:szCs w:val="32"/>
          <w:lang w:eastAsia="zh-CN"/>
        </w:rPr>
        <w:t>郑</w:t>
      </w:r>
      <w:r>
        <w:rPr>
          <w:rFonts w:hint="eastAsia" w:ascii="仿宋" w:hAnsi="仿宋" w:eastAsia="仿宋" w:cs="仿宋"/>
          <w:sz w:val="32"/>
          <w:szCs w:val="32"/>
        </w:rPr>
        <w:t>政办〔2019〕</w:t>
      </w:r>
      <w:r>
        <w:rPr>
          <w:rFonts w:hint="eastAsia" w:ascii="仿宋" w:hAnsi="仿宋" w:eastAsia="仿宋" w:cs="仿宋"/>
          <w:sz w:val="32"/>
          <w:szCs w:val="32"/>
          <w:lang w:val="en-US" w:eastAsia="zh-CN"/>
        </w:rPr>
        <w:t>49</w:t>
      </w:r>
      <w:r>
        <w:rPr>
          <w:rFonts w:hint="eastAsia" w:ascii="仿宋" w:hAnsi="仿宋" w:eastAsia="仿宋" w:cs="仿宋"/>
          <w:sz w:val="32"/>
          <w:szCs w:val="32"/>
        </w:rPr>
        <w:t>号）</w:t>
      </w:r>
      <w:r>
        <w:rPr>
          <w:rFonts w:hint="eastAsia" w:ascii="仿宋" w:hAnsi="仿宋" w:eastAsia="仿宋" w:cs="仿宋"/>
          <w:sz w:val="32"/>
          <w:szCs w:val="32"/>
          <w:lang w:val="en-US" w:eastAsia="zh-CN"/>
        </w:rPr>
        <w:t>等</w:t>
      </w:r>
      <w:r>
        <w:rPr>
          <w:rFonts w:hint="eastAsia" w:ascii="仿宋" w:hAnsi="仿宋" w:eastAsia="仿宋" w:cs="仿宋"/>
          <w:sz w:val="32"/>
          <w:szCs w:val="32"/>
          <w:lang w:eastAsia="zh-CN"/>
        </w:rPr>
        <w:t>文件要求，现将本单位</w:t>
      </w:r>
      <w:r>
        <w:rPr>
          <w:rFonts w:hint="eastAsia" w:ascii="仿宋" w:hAnsi="仿宋" w:eastAsia="仿宋" w:cs="仿宋"/>
          <w:sz w:val="32"/>
          <w:szCs w:val="32"/>
          <w:lang w:val="en-US" w:eastAsia="zh-CN"/>
        </w:rPr>
        <w:t>2020年</w:t>
      </w:r>
      <w:r>
        <w:rPr>
          <w:rFonts w:hint="eastAsia" w:ascii="仿宋" w:hAnsi="仿宋" w:eastAsia="仿宋" w:cs="仿宋"/>
          <w:sz w:val="32"/>
          <w:szCs w:val="32"/>
        </w:rPr>
        <w:t>度行政执法统计工作报告</w:t>
      </w:r>
      <w:r>
        <w:rPr>
          <w:rFonts w:hint="eastAsia" w:ascii="仿宋" w:hAnsi="仿宋" w:eastAsia="仿宋" w:cs="仿宋"/>
          <w:sz w:val="32"/>
          <w:szCs w:val="32"/>
          <w:lang w:eastAsia="zh-CN"/>
        </w:rPr>
        <w:t>公示如下：</w:t>
      </w:r>
    </w:p>
    <w:p>
      <w:pPr>
        <w:keepNext w:val="0"/>
        <w:keepLines w:val="0"/>
        <w:pageBreakBefore w:val="0"/>
        <w:widowControl/>
        <w:numPr>
          <w:ilvl w:val="0"/>
          <w:numId w:val="0"/>
        </w:numPr>
        <w:kinsoku/>
        <w:wordWrap/>
        <w:overflowPunct/>
        <w:topLinePunct w:val="0"/>
        <w:autoSpaceDE/>
        <w:autoSpaceDN/>
        <w:bidi w:val="0"/>
        <w:adjustRightInd w:val="0"/>
        <w:snapToGrid w:val="0"/>
        <w:spacing w:line="57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w:t>
      </w:r>
      <w:r>
        <w:rPr>
          <w:rFonts w:hint="eastAsia" w:ascii="黑体" w:hAnsi="黑体" w:eastAsia="黑体" w:cs="黑体"/>
          <w:sz w:val="32"/>
          <w:szCs w:val="32"/>
        </w:rPr>
        <w:t>行政许可、行政处罚</w:t>
      </w:r>
      <w:r>
        <w:rPr>
          <w:rFonts w:hint="eastAsia" w:ascii="黑体" w:hAnsi="黑体" w:eastAsia="黑体" w:cs="黑体"/>
          <w:sz w:val="32"/>
          <w:szCs w:val="32"/>
          <w:lang w:eastAsia="zh-CN"/>
        </w:rPr>
        <w:t>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color w:val="FF0000"/>
          <w:sz w:val="32"/>
          <w:szCs w:val="32"/>
        </w:rPr>
      </w:pPr>
      <w:r>
        <w:rPr>
          <w:rFonts w:hint="eastAsia" w:ascii="仿宋" w:hAnsi="仿宋" w:eastAsia="仿宋" w:cs="仿宋"/>
          <w:color w:val="auto"/>
          <w:sz w:val="32"/>
          <w:szCs w:val="32"/>
          <w:lang w:eastAsia="zh-CN"/>
        </w:rPr>
        <w:t>行政许可方面：本单位</w:t>
      </w:r>
      <w:r>
        <w:rPr>
          <w:rFonts w:hint="eastAsia" w:ascii="仿宋" w:hAnsi="仿宋" w:eastAsia="仿宋" w:cs="仿宋"/>
          <w:color w:val="auto"/>
          <w:sz w:val="32"/>
          <w:szCs w:val="32"/>
          <w:lang w:val="en-US" w:eastAsia="zh-CN"/>
        </w:rPr>
        <w:t>2020</w:t>
      </w:r>
      <w:r>
        <w:rPr>
          <w:rFonts w:hint="eastAsia" w:ascii="仿宋" w:hAnsi="仿宋" w:eastAsia="仿宋" w:cs="仿宋"/>
          <w:color w:val="auto"/>
          <w:sz w:val="32"/>
          <w:szCs w:val="32"/>
          <w:lang w:eastAsia="zh-CN"/>
        </w:rPr>
        <w:t>年度</w:t>
      </w:r>
      <w:r>
        <w:rPr>
          <w:rFonts w:hint="eastAsia" w:ascii="仿宋" w:hAnsi="仿宋" w:eastAsia="仿宋" w:cs="仿宋"/>
          <w:color w:val="auto"/>
          <w:sz w:val="32"/>
          <w:szCs w:val="32"/>
        </w:rPr>
        <w:t>共办理</w:t>
      </w:r>
      <w:r>
        <w:rPr>
          <w:rFonts w:hint="eastAsia" w:ascii="仿宋" w:hAnsi="仿宋" w:eastAsia="仿宋" w:cs="仿宋"/>
          <w:color w:val="auto"/>
          <w:sz w:val="32"/>
          <w:szCs w:val="32"/>
          <w:lang w:val="en-US" w:eastAsia="zh-CN"/>
        </w:rPr>
        <w:t>20309</w:t>
      </w:r>
      <w:r>
        <w:rPr>
          <w:rFonts w:hint="eastAsia" w:ascii="仿宋" w:hAnsi="仿宋" w:eastAsia="仿宋" w:cs="仿宋"/>
          <w:color w:val="auto"/>
          <w:sz w:val="32"/>
          <w:szCs w:val="32"/>
        </w:rPr>
        <w:t>项行政许可审批事项。在行政审批过程中，我</w:t>
      </w:r>
      <w:r>
        <w:rPr>
          <w:rFonts w:hint="eastAsia" w:ascii="仿宋" w:hAnsi="仿宋" w:eastAsia="仿宋" w:cs="仿宋"/>
          <w:color w:val="auto"/>
          <w:sz w:val="32"/>
          <w:szCs w:val="32"/>
          <w:lang w:eastAsia="zh-CN"/>
        </w:rPr>
        <w:t>单位</w:t>
      </w:r>
      <w:r>
        <w:rPr>
          <w:rFonts w:hint="eastAsia" w:ascii="仿宋" w:hAnsi="仿宋" w:eastAsia="仿宋" w:cs="仿宋"/>
          <w:color w:val="auto"/>
          <w:sz w:val="32"/>
          <w:szCs w:val="32"/>
        </w:rPr>
        <w:t>严格按照法律、法规及规范性文件的要求，遵循行政审批流程，在规定时限内依法做出行政许可决定文书。</w:t>
      </w:r>
    </w:p>
    <w:p>
      <w:pPr>
        <w:keepNext w:val="0"/>
        <w:keepLines w:val="0"/>
        <w:pageBreakBefore w:val="0"/>
        <w:widowControl/>
        <w:numPr>
          <w:ilvl w:val="0"/>
          <w:numId w:val="0"/>
        </w:numPr>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行政处罚方面：本单位2020年度</w:t>
      </w:r>
      <w:r>
        <w:rPr>
          <w:rFonts w:hint="eastAsia" w:ascii="仿宋" w:hAnsi="仿宋" w:eastAsia="仿宋" w:cs="仿宋"/>
          <w:sz w:val="32"/>
          <w:szCs w:val="32"/>
        </w:rPr>
        <w:t>共立案查处</w:t>
      </w:r>
      <w:r>
        <w:rPr>
          <w:rFonts w:hint="eastAsia" w:ascii="仿宋" w:hAnsi="仿宋" w:eastAsia="仿宋" w:cs="仿宋"/>
          <w:sz w:val="32"/>
          <w:szCs w:val="32"/>
          <w:lang w:eastAsia="zh-CN"/>
        </w:rPr>
        <w:t>卫生健康</w:t>
      </w:r>
      <w:r>
        <w:rPr>
          <w:rFonts w:hint="eastAsia" w:ascii="仿宋" w:hAnsi="仿宋" w:eastAsia="仿宋" w:cs="仿宋"/>
          <w:sz w:val="32"/>
          <w:szCs w:val="32"/>
        </w:rPr>
        <w:t>违法案件</w:t>
      </w:r>
      <w:r>
        <w:rPr>
          <w:rFonts w:hint="eastAsia" w:ascii="仿宋" w:hAnsi="仿宋" w:eastAsia="仿宋" w:cs="仿宋"/>
          <w:sz w:val="32"/>
          <w:szCs w:val="32"/>
          <w:lang w:val="en-US" w:eastAsia="zh-CN"/>
        </w:rPr>
        <w:t>194</w:t>
      </w:r>
      <w:r>
        <w:rPr>
          <w:rFonts w:hint="eastAsia" w:ascii="仿宋" w:hAnsi="仿宋" w:eastAsia="仿宋" w:cs="仿宋"/>
          <w:sz w:val="32"/>
          <w:szCs w:val="32"/>
        </w:rPr>
        <w:t>起，罚没款</w:t>
      </w:r>
      <w:r>
        <w:rPr>
          <w:rFonts w:hint="eastAsia" w:ascii="仿宋" w:hAnsi="仿宋" w:eastAsia="仿宋" w:cs="仿宋"/>
          <w:sz w:val="32"/>
          <w:szCs w:val="32"/>
          <w:lang w:val="en-US" w:eastAsia="zh-CN"/>
        </w:rPr>
        <w:t>1648695.1</w:t>
      </w:r>
      <w:r>
        <w:rPr>
          <w:rFonts w:hint="eastAsia" w:ascii="仿宋" w:hAnsi="仿宋" w:eastAsia="仿宋" w:cs="仿宋"/>
          <w:sz w:val="32"/>
          <w:szCs w:val="32"/>
        </w:rPr>
        <w:t>元，案件数</w:t>
      </w:r>
      <w:r>
        <w:rPr>
          <w:rFonts w:hint="eastAsia" w:ascii="仿宋" w:hAnsi="仿宋" w:eastAsia="仿宋" w:cs="仿宋"/>
          <w:sz w:val="32"/>
          <w:szCs w:val="32"/>
          <w:lang w:eastAsia="zh-CN"/>
        </w:rPr>
        <w:t>、</w:t>
      </w:r>
      <w:r>
        <w:rPr>
          <w:rFonts w:hint="eastAsia" w:ascii="仿宋" w:hAnsi="仿宋" w:eastAsia="仿宋" w:cs="仿宋"/>
          <w:sz w:val="32"/>
          <w:szCs w:val="32"/>
        </w:rPr>
        <w:t>罚款</w:t>
      </w:r>
      <w:r>
        <w:rPr>
          <w:rFonts w:hint="eastAsia" w:ascii="仿宋" w:hAnsi="仿宋" w:eastAsia="仿宋" w:cs="仿宋"/>
          <w:sz w:val="32"/>
          <w:szCs w:val="32"/>
          <w:lang w:eastAsia="zh-CN"/>
        </w:rPr>
        <w:t>数</w:t>
      </w:r>
      <w:r>
        <w:rPr>
          <w:rFonts w:hint="eastAsia" w:ascii="仿宋" w:hAnsi="仿宋" w:eastAsia="仿宋" w:cs="仿宋"/>
          <w:sz w:val="32"/>
          <w:szCs w:val="32"/>
        </w:rPr>
        <w:t>额</w:t>
      </w:r>
      <w:r>
        <w:rPr>
          <w:rFonts w:hint="eastAsia" w:ascii="仿宋" w:hAnsi="仿宋" w:eastAsia="仿宋" w:cs="仿宋"/>
          <w:sz w:val="32"/>
          <w:szCs w:val="32"/>
          <w:lang w:eastAsia="zh-CN"/>
        </w:rPr>
        <w:t>均</w:t>
      </w:r>
      <w:r>
        <w:rPr>
          <w:rFonts w:hint="eastAsia" w:ascii="仿宋" w:hAnsi="仿宋" w:eastAsia="仿宋" w:cs="仿宋"/>
          <w:sz w:val="32"/>
          <w:szCs w:val="32"/>
        </w:rPr>
        <w:t>较上年</w:t>
      </w:r>
      <w:r>
        <w:rPr>
          <w:rFonts w:hint="eastAsia" w:ascii="仿宋" w:hAnsi="仿宋" w:eastAsia="仿宋" w:cs="仿宋"/>
          <w:sz w:val="32"/>
          <w:szCs w:val="32"/>
          <w:lang w:eastAsia="zh-CN"/>
        </w:rPr>
        <w:t>有所</w:t>
      </w:r>
      <w:r>
        <w:rPr>
          <w:rFonts w:hint="eastAsia" w:ascii="仿宋" w:hAnsi="仿宋" w:eastAsia="仿宋" w:cs="仿宋"/>
          <w:sz w:val="32"/>
          <w:szCs w:val="32"/>
        </w:rPr>
        <w:t>增长。</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涉嫌犯罪的行政处罚案件移交司法机关，追究刑事责任情况</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今年我</w:t>
      </w:r>
      <w:r>
        <w:rPr>
          <w:rFonts w:hint="eastAsia" w:ascii="仿宋" w:hAnsi="仿宋" w:eastAsia="仿宋" w:cs="仿宋"/>
          <w:sz w:val="32"/>
          <w:szCs w:val="32"/>
          <w:lang w:eastAsia="zh-CN"/>
        </w:rPr>
        <w:t>委</w:t>
      </w:r>
      <w:r>
        <w:rPr>
          <w:rFonts w:hint="eastAsia" w:ascii="仿宋" w:hAnsi="仿宋" w:eastAsia="仿宋" w:cs="仿宋"/>
          <w:sz w:val="32"/>
          <w:szCs w:val="32"/>
        </w:rPr>
        <w:t>无移送司法机关</w:t>
      </w:r>
      <w:r>
        <w:rPr>
          <w:rFonts w:hint="eastAsia" w:ascii="仿宋" w:hAnsi="仿宋" w:eastAsia="仿宋" w:cs="仿宋"/>
          <w:sz w:val="32"/>
          <w:szCs w:val="32"/>
          <w:lang w:eastAsia="zh-CN"/>
        </w:rPr>
        <w:t>的</w:t>
      </w:r>
      <w:r>
        <w:rPr>
          <w:rFonts w:hint="eastAsia" w:ascii="仿宋" w:hAnsi="仿宋" w:eastAsia="仿宋" w:cs="仿宋"/>
          <w:sz w:val="32"/>
          <w:szCs w:val="32"/>
        </w:rPr>
        <w:t>案件</w:t>
      </w:r>
      <w:r>
        <w:rPr>
          <w:rFonts w:hint="eastAsia" w:ascii="仿宋" w:hAnsi="仿宋" w:eastAsia="仿宋" w:cs="仿宋"/>
          <w:sz w:val="32"/>
          <w:szCs w:val="32"/>
          <w:lang w:eastAsia="zh-CN"/>
        </w:rPr>
        <w:t>，无追究刑事责任案件</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采取的事中事后监管措施</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行政许可方面，我委的行政审批工作均在郑州市行政服务大厅，在市行政审批服务中心的统一领导下</w:t>
      </w:r>
      <w:r>
        <w:rPr>
          <w:rFonts w:hint="eastAsia" w:ascii="仿宋" w:hAnsi="仿宋" w:eastAsia="仿宋" w:cs="仿宋"/>
          <w:color w:val="auto"/>
          <w:sz w:val="32"/>
          <w:szCs w:val="32"/>
        </w:rPr>
        <w:t>，严格按照现行的法律、法规及规范性文件的要求，遵循行政审批的流程，在规定时限内依法做出行政许可决定</w:t>
      </w:r>
      <w:r>
        <w:rPr>
          <w:rFonts w:hint="eastAsia" w:ascii="仿宋" w:hAnsi="仿宋" w:eastAsia="仿宋" w:cs="仿宋"/>
          <w:color w:val="auto"/>
          <w:sz w:val="32"/>
          <w:szCs w:val="32"/>
          <w:lang w:eastAsia="zh-CN"/>
        </w:rPr>
        <w:t>。事后我们通过日常巡查、</w:t>
      </w:r>
      <w:r>
        <w:rPr>
          <w:rFonts w:hint="eastAsia" w:ascii="仿宋" w:hAnsi="仿宋" w:eastAsia="仿宋" w:cs="仿宋"/>
          <w:color w:val="auto"/>
          <w:sz w:val="32"/>
          <w:szCs w:val="32"/>
          <w:lang w:val="en-US" w:eastAsia="zh-CN"/>
        </w:rPr>
        <w:t>机构校验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开设举报电话</w:t>
      </w:r>
      <w:r>
        <w:rPr>
          <w:rFonts w:hint="eastAsia" w:ascii="仿宋" w:hAnsi="仿宋" w:eastAsia="仿宋" w:cs="仿宋"/>
          <w:color w:val="auto"/>
          <w:sz w:val="32"/>
          <w:szCs w:val="32"/>
          <w:lang w:eastAsia="zh-CN"/>
        </w:rPr>
        <w:t>等多种方式，加强事后的监督管理。</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行政处罚方面，我委</w:t>
      </w:r>
      <w:r>
        <w:rPr>
          <w:rFonts w:hint="eastAsia" w:ascii="仿宋" w:hAnsi="仿宋" w:eastAsia="仿宋" w:cs="仿宋"/>
          <w:color w:val="auto"/>
          <w:sz w:val="32"/>
          <w:szCs w:val="32"/>
          <w:lang w:eastAsia="zh-CN"/>
        </w:rPr>
        <w:t>在郑州市卫生计生监督局</w:t>
      </w:r>
      <w:r>
        <w:rPr>
          <w:rFonts w:hint="eastAsia" w:ascii="仿宋" w:hAnsi="仿宋" w:eastAsia="仿宋" w:cs="仿宋"/>
          <w:color w:val="auto"/>
          <w:sz w:val="32"/>
          <w:szCs w:val="32"/>
        </w:rPr>
        <w:t>设立</w:t>
      </w:r>
      <w:r>
        <w:rPr>
          <w:rFonts w:hint="eastAsia" w:ascii="仿宋" w:hAnsi="仿宋" w:eastAsia="仿宋" w:cs="仿宋"/>
          <w:color w:val="auto"/>
          <w:sz w:val="32"/>
          <w:szCs w:val="32"/>
          <w:lang w:eastAsia="zh-CN"/>
        </w:rPr>
        <w:t>了</w:t>
      </w:r>
      <w:r>
        <w:rPr>
          <w:rFonts w:hint="eastAsia" w:ascii="仿宋" w:hAnsi="仿宋" w:eastAsia="仿宋" w:cs="仿宋"/>
          <w:color w:val="auto"/>
          <w:sz w:val="32"/>
          <w:szCs w:val="32"/>
        </w:rPr>
        <w:t>24小时举报投诉电话，通过受理群众举报投诉，对医疗、公共场所等卫生活动进行事中事后监管，确保全市卫生健康秩序的稳定。</w:t>
      </w:r>
      <w:r>
        <w:rPr>
          <w:rFonts w:hint="eastAsia" w:ascii="仿宋" w:hAnsi="仿宋" w:eastAsia="仿宋" w:cs="仿宋"/>
          <w:color w:val="auto"/>
          <w:sz w:val="32"/>
          <w:szCs w:val="32"/>
          <w:lang w:eastAsia="zh-CN"/>
        </w:rPr>
        <w:t>注重案卷质量，由郑州市卫生计生监督局</w:t>
      </w:r>
      <w:r>
        <w:rPr>
          <w:rFonts w:hint="eastAsia" w:ascii="仿宋" w:hAnsi="仿宋" w:eastAsia="仿宋" w:cs="仿宋"/>
          <w:color w:val="auto"/>
          <w:sz w:val="32"/>
          <w:szCs w:val="32"/>
        </w:rPr>
        <w:t>组织全市2020年度案件评查暨技能大比武活动，对全市十六家卫生监督机构推荐及随机选取的101份案卷进行评查推优，对全年工作业绩突出、办案质量好的一线执法人员</w:t>
      </w:r>
      <w:r>
        <w:rPr>
          <w:rFonts w:hint="eastAsia" w:ascii="仿宋" w:hAnsi="仿宋" w:eastAsia="仿宋" w:cs="仿宋"/>
          <w:color w:val="auto"/>
          <w:sz w:val="32"/>
          <w:szCs w:val="32"/>
          <w:lang w:eastAsia="zh-CN"/>
        </w:rPr>
        <w:t>给予</w:t>
      </w:r>
      <w:r>
        <w:rPr>
          <w:rFonts w:hint="eastAsia" w:ascii="仿宋" w:hAnsi="仿宋" w:eastAsia="仿宋" w:cs="仿宋"/>
          <w:color w:val="auto"/>
          <w:sz w:val="32"/>
          <w:szCs w:val="32"/>
        </w:rPr>
        <w:t>表彰，</w:t>
      </w:r>
      <w:r>
        <w:rPr>
          <w:rFonts w:hint="eastAsia" w:ascii="仿宋" w:hAnsi="仿宋" w:eastAsia="仿宋" w:cs="仿宋"/>
          <w:color w:val="auto"/>
          <w:sz w:val="32"/>
          <w:szCs w:val="32"/>
          <w:lang w:eastAsia="zh-CN"/>
        </w:rPr>
        <w:t>对在</w:t>
      </w:r>
      <w:r>
        <w:rPr>
          <w:rFonts w:hint="eastAsia" w:ascii="仿宋" w:hAnsi="仿宋" w:eastAsia="仿宋" w:cs="仿宋"/>
          <w:color w:val="auto"/>
          <w:sz w:val="32"/>
          <w:szCs w:val="32"/>
        </w:rPr>
        <w:t>大比武活动</w:t>
      </w:r>
      <w:r>
        <w:rPr>
          <w:rFonts w:hint="eastAsia" w:ascii="仿宋" w:hAnsi="仿宋" w:eastAsia="仿宋" w:cs="仿宋"/>
          <w:color w:val="auto"/>
          <w:sz w:val="32"/>
          <w:szCs w:val="32"/>
          <w:lang w:eastAsia="zh-CN"/>
        </w:rPr>
        <w:t>中</w:t>
      </w:r>
      <w:r>
        <w:rPr>
          <w:rFonts w:hint="eastAsia" w:ascii="仿宋" w:hAnsi="仿宋" w:eastAsia="仿宋" w:cs="仿宋"/>
          <w:color w:val="auto"/>
          <w:sz w:val="32"/>
          <w:szCs w:val="32"/>
        </w:rPr>
        <w:t>一等奖获得者，按程序申报郑州市“五.一”劳动奖章</w:t>
      </w:r>
      <w:r>
        <w:rPr>
          <w:rFonts w:hint="eastAsia" w:ascii="仿宋" w:hAnsi="仿宋" w:eastAsia="仿宋" w:cs="仿宋"/>
          <w:color w:val="auto"/>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向</w:t>
      </w:r>
      <w:r>
        <w:rPr>
          <w:rFonts w:hint="eastAsia" w:ascii="黑体" w:hAnsi="黑体" w:eastAsia="黑体" w:cs="黑体"/>
          <w:sz w:val="32"/>
          <w:szCs w:val="32"/>
          <w:lang w:eastAsia="zh-CN"/>
        </w:rPr>
        <w:t>郑州市司法局</w:t>
      </w:r>
      <w:r>
        <w:rPr>
          <w:rFonts w:hint="eastAsia" w:ascii="黑体" w:hAnsi="黑体" w:eastAsia="黑体" w:cs="黑体"/>
          <w:sz w:val="32"/>
          <w:szCs w:val="32"/>
        </w:rPr>
        <w:t>备案重大行政行为情况</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2020年</w:t>
      </w:r>
      <w:r>
        <w:rPr>
          <w:rFonts w:hint="eastAsia" w:ascii="仿宋" w:hAnsi="仿宋" w:eastAsia="仿宋" w:cs="仿宋"/>
          <w:sz w:val="32"/>
          <w:szCs w:val="32"/>
        </w:rPr>
        <w:t>度</w:t>
      </w:r>
      <w:r>
        <w:rPr>
          <w:rFonts w:hint="eastAsia" w:ascii="仿宋" w:hAnsi="仿宋" w:eastAsia="仿宋" w:cs="仿宋"/>
          <w:sz w:val="32"/>
          <w:szCs w:val="32"/>
          <w:lang w:eastAsia="zh-CN"/>
        </w:rPr>
        <w:t>，我委办理重大行政处罚案件</w:t>
      </w:r>
      <w:r>
        <w:rPr>
          <w:rFonts w:hint="eastAsia" w:ascii="仿宋" w:hAnsi="仿宋" w:eastAsia="仿宋" w:cs="仿宋"/>
          <w:sz w:val="32"/>
          <w:szCs w:val="32"/>
          <w:lang w:val="en-US" w:eastAsia="zh-CN"/>
        </w:rPr>
        <w:t>10起，</w:t>
      </w:r>
      <w:r>
        <w:rPr>
          <w:rFonts w:hint="eastAsia" w:ascii="仿宋" w:hAnsi="仿宋" w:eastAsia="仿宋" w:cs="仿宋"/>
          <w:sz w:val="32"/>
          <w:szCs w:val="32"/>
          <w:lang w:eastAsia="zh-CN"/>
        </w:rPr>
        <w:t>向郑州市司法局备案</w:t>
      </w:r>
      <w:r>
        <w:rPr>
          <w:rFonts w:hint="eastAsia" w:ascii="仿宋" w:hAnsi="仿宋" w:eastAsia="仿宋" w:cs="仿宋"/>
          <w:sz w:val="32"/>
          <w:szCs w:val="32"/>
        </w:rPr>
        <w:t>重大</w:t>
      </w:r>
      <w:r>
        <w:rPr>
          <w:rFonts w:hint="eastAsia" w:ascii="仿宋" w:hAnsi="仿宋" w:eastAsia="仿宋" w:cs="仿宋"/>
          <w:sz w:val="32"/>
          <w:szCs w:val="32"/>
          <w:lang w:eastAsia="zh-CN"/>
        </w:rPr>
        <w:t>行政处罚案件</w:t>
      </w:r>
      <w:r>
        <w:rPr>
          <w:rFonts w:hint="eastAsia" w:ascii="仿宋" w:hAnsi="仿宋" w:eastAsia="仿宋" w:cs="仿宋"/>
          <w:sz w:val="32"/>
          <w:szCs w:val="32"/>
          <w:lang w:val="en-US" w:eastAsia="zh-CN"/>
        </w:rPr>
        <w:t>10</w:t>
      </w:r>
      <w:r>
        <w:rPr>
          <w:rFonts w:hint="eastAsia" w:ascii="仿宋" w:hAnsi="仿宋" w:eastAsia="仿宋" w:cs="仿宋"/>
          <w:sz w:val="32"/>
          <w:szCs w:val="32"/>
          <w:lang w:eastAsia="zh-CN"/>
        </w:rPr>
        <w:t>起</w:t>
      </w:r>
      <w:r>
        <w:rPr>
          <w:rFonts w:hint="eastAsia" w:ascii="仿宋" w:hAnsi="仿宋" w:eastAsia="仿宋" w:cs="仿宋"/>
          <w:sz w:val="32"/>
          <w:szCs w:val="32"/>
        </w:rPr>
        <w:t>。</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在网上行政处罚公开情况</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w:t>
      </w:r>
      <w:r>
        <w:rPr>
          <w:rFonts w:hint="eastAsia" w:ascii="仿宋" w:hAnsi="仿宋" w:eastAsia="仿宋" w:cs="仿宋"/>
          <w:sz w:val="32"/>
          <w:szCs w:val="32"/>
          <w:lang w:eastAsia="zh-CN"/>
        </w:rPr>
        <w:t>政务公开工作</w:t>
      </w:r>
      <w:r>
        <w:rPr>
          <w:rFonts w:hint="eastAsia" w:ascii="仿宋" w:hAnsi="仿宋" w:eastAsia="仿宋" w:cs="仿宋"/>
          <w:sz w:val="32"/>
          <w:szCs w:val="32"/>
        </w:rPr>
        <w:t>要求，我</w:t>
      </w:r>
      <w:r>
        <w:rPr>
          <w:rFonts w:hint="eastAsia" w:ascii="仿宋" w:hAnsi="仿宋" w:eastAsia="仿宋" w:cs="仿宋"/>
          <w:sz w:val="32"/>
          <w:szCs w:val="32"/>
          <w:lang w:eastAsia="zh-CN"/>
        </w:rPr>
        <w:t>委将</w:t>
      </w:r>
      <w:r>
        <w:rPr>
          <w:rFonts w:hint="eastAsia" w:ascii="仿宋" w:hAnsi="仿宋" w:eastAsia="仿宋" w:cs="仿宋"/>
          <w:sz w:val="32"/>
          <w:szCs w:val="32"/>
        </w:rPr>
        <w:t>行政</w:t>
      </w:r>
      <w:r>
        <w:rPr>
          <w:rFonts w:hint="eastAsia" w:ascii="仿宋" w:hAnsi="仿宋" w:eastAsia="仿宋" w:cs="仿宋"/>
          <w:sz w:val="32"/>
          <w:szCs w:val="32"/>
          <w:lang w:eastAsia="zh-CN"/>
        </w:rPr>
        <w:t>许可、行政处罚等</w:t>
      </w:r>
      <w:r>
        <w:rPr>
          <w:rFonts w:hint="eastAsia" w:ascii="仿宋" w:hAnsi="仿宋" w:eastAsia="仿宋" w:cs="仿宋"/>
          <w:sz w:val="32"/>
          <w:szCs w:val="32"/>
        </w:rPr>
        <w:t>执法信息</w:t>
      </w:r>
      <w:r>
        <w:rPr>
          <w:rFonts w:hint="eastAsia" w:ascii="仿宋" w:hAnsi="仿宋" w:eastAsia="仿宋" w:cs="仿宋"/>
          <w:sz w:val="32"/>
          <w:szCs w:val="32"/>
          <w:lang w:eastAsia="zh-CN"/>
        </w:rPr>
        <w:t>按时在政府相关网站</w:t>
      </w:r>
      <w:r>
        <w:rPr>
          <w:rFonts w:hint="eastAsia" w:ascii="仿宋" w:hAnsi="仿宋" w:eastAsia="仿宋" w:cs="仿宋"/>
          <w:sz w:val="32"/>
          <w:szCs w:val="32"/>
        </w:rPr>
        <w:t>主动向社会公开，保障行政相对人和社会公众的知情权、参与权、救济权、监督权，</w:t>
      </w:r>
      <w:r>
        <w:rPr>
          <w:rFonts w:hint="eastAsia" w:ascii="仿宋" w:hAnsi="仿宋" w:eastAsia="仿宋" w:cs="仿宋"/>
          <w:sz w:val="32"/>
          <w:szCs w:val="32"/>
          <w:lang w:eastAsia="zh-CN"/>
        </w:rPr>
        <w:t>并</w:t>
      </w:r>
      <w:r>
        <w:rPr>
          <w:rFonts w:hint="eastAsia" w:ascii="仿宋" w:hAnsi="仿宋" w:eastAsia="仿宋" w:cs="仿宋"/>
          <w:sz w:val="32"/>
          <w:szCs w:val="32"/>
        </w:rPr>
        <w:t>自觉接受社会监督。行政执法事前主要公开执法主体、人员、职责、权限、随机抽查事项清单、依据、程序、监督方式、救济途径等信息。</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auto"/>
          <w:sz w:val="32"/>
          <w:szCs w:val="32"/>
          <w:lang w:eastAsia="zh-CN"/>
        </w:rPr>
        <w:t>郑州市卫生健康委员会2020年</w:t>
      </w:r>
      <w:r>
        <w:rPr>
          <w:rFonts w:hint="eastAsia" w:ascii="仿宋" w:hAnsi="仿宋" w:eastAsia="仿宋" w:cs="仿宋"/>
          <w:color w:val="auto"/>
          <w:sz w:val="32"/>
          <w:szCs w:val="32"/>
        </w:rPr>
        <w:t>全年办理的</w:t>
      </w:r>
      <w:r>
        <w:rPr>
          <w:rFonts w:hint="eastAsia" w:ascii="仿宋" w:hAnsi="仿宋" w:eastAsia="仿宋" w:cs="仿宋"/>
          <w:color w:val="auto"/>
          <w:sz w:val="32"/>
          <w:szCs w:val="32"/>
          <w:lang w:val="en-US" w:eastAsia="zh-CN"/>
        </w:rPr>
        <w:t>20309项行政许可事项，</w:t>
      </w:r>
      <w:r>
        <w:rPr>
          <w:rFonts w:hint="eastAsia" w:ascii="仿宋" w:hAnsi="仿宋" w:eastAsia="仿宋" w:cs="仿宋"/>
          <w:sz w:val="32"/>
          <w:szCs w:val="32"/>
          <w:lang w:val="en-US" w:eastAsia="zh-CN"/>
        </w:rPr>
        <w:t>194起</w:t>
      </w:r>
      <w:r>
        <w:rPr>
          <w:rFonts w:hint="eastAsia" w:ascii="仿宋" w:hAnsi="仿宋" w:eastAsia="仿宋" w:cs="仿宋"/>
          <w:sz w:val="32"/>
          <w:szCs w:val="32"/>
          <w:lang w:eastAsia="zh-CN"/>
        </w:rPr>
        <w:t>行政处罚</w:t>
      </w:r>
      <w:r>
        <w:rPr>
          <w:rFonts w:hint="eastAsia" w:ascii="仿宋" w:hAnsi="仿宋" w:eastAsia="仿宋" w:cs="仿宋"/>
          <w:sz w:val="32"/>
          <w:szCs w:val="32"/>
        </w:rPr>
        <w:t>案件已全部</w:t>
      </w:r>
      <w:r>
        <w:rPr>
          <w:rFonts w:hint="eastAsia" w:ascii="仿宋" w:hAnsi="仿宋" w:eastAsia="仿宋" w:cs="仿宋"/>
          <w:sz w:val="32"/>
          <w:szCs w:val="32"/>
          <w:lang w:eastAsia="zh-CN"/>
        </w:rPr>
        <w:t>按照内容和格式要求，</w:t>
      </w:r>
      <w:r>
        <w:rPr>
          <w:rFonts w:hint="eastAsia" w:ascii="仿宋" w:hAnsi="仿宋" w:eastAsia="仿宋" w:cs="仿宋"/>
          <w:sz w:val="32"/>
          <w:szCs w:val="32"/>
        </w:rPr>
        <w:t>在</w:t>
      </w:r>
      <w:r>
        <w:rPr>
          <w:rFonts w:hint="eastAsia" w:ascii="仿宋" w:hAnsi="仿宋" w:eastAsia="仿宋" w:cs="仿宋"/>
          <w:sz w:val="32"/>
          <w:szCs w:val="32"/>
          <w:lang w:eastAsia="zh-CN"/>
        </w:rPr>
        <w:t>政府指定的相关</w:t>
      </w:r>
      <w:r>
        <w:rPr>
          <w:rFonts w:hint="eastAsia" w:ascii="仿宋" w:hAnsi="仿宋" w:eastAsia="仿宋" w:cs="仿宋"/>
          <w:sz w:val="32"/>
          <w:szCs w:val="32"/>
        </w:rPr>
        <w:t>网</w:t>
      </w:r>
      <w:r>
        <w:rPr>
          <w:rFonts w:hint="eastAsia" w:ascii="仿宋" w:hAnsi="仿宋" w:eastAsia="仿宋" w:cs="仿宋"/>
          <w:sz w:val="32"/>
          <w:szCs w:val="32"/>
          <w:lang w:eastAsia="zh-CN"/>
        </w:rPr>
        <w:t>站进行</w:t>
      </w:r>
      <w:r>
        <w:rPr>
          <w:rFonts w:hint="eastAsia" w:ascii="仿宋" w:hAnsi="仿宋" w:eastAsia="仿宋" w:cs="仿宋"/>
          <w:sz w:val="32"/>
          <w:szCs w:val="32"/>
        </w:rPr>
        <w:t>公示。</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行政许可、</w:t>
      </w:r>
      <w:r>
        <w:rPr>
          <w:rFonts w:hint="eastAsia" w:ascii="黑体" w:hAnsi="黑体" w:eastAsia="黑体" w:cs="黑体"/>
          <w:sz w:val="32"/>
          <w:szCs w:val="32"/>
          <w:lang w:eastAsia="zh-CN"/>
        </w:rPr>
        <w:t>行政</w:t>
      </w:r>
      <w:r>
        <w:rPr>
          <w:rFonts w:hint="eastAsia" w:ascii="黑体" w:hAnsi="黑体" w:eastAsia="黑体" w:cs="黑体"/>
          <w:sz w:val="32"/>
          <w:szCs w:val="32"/>
        </w:rPr>
        <w:t>处罚实施过程中存在的问题</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default" w:ascii="仿宋" w:hAnsi="仿宋" w:eastAsia="仿宋" w:cs="仿宋"/>
          <w:color w:val="auto"/>
          <w:sz w:val="32"/>
          <w:szCs w:val="32"/>
          <w:lang w:val="en-US"/>
        </w:rPr>
      </w:pPr>
      <w:r>
        <w:rPr>
          <w:rFonts w:hint="eastAsia" w:ascii="仿宋" w:hAnsi="仿宋" w:eastAsia="仿宋" w:cs="仿宋"/>
          <w:color w:val="auto"/>
          <w:sz w:val="32"/>
          <w:szCs w:val="32"/>
          <w:lang w:eastAsia="zh-CN"/>
        </w:rPr>
        <w:t>行政许可方面：（</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 xml:space="preserve">部分卫生健康许可依据的法律法规更新不够，与其他部门的规定有一定冲突，不方便企业群众。     </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许可后的信息归集系统和信息公示系统不关联互通，许可后工作效率全部由人力完成，有待全面打通提高。</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行政处罚实施过程中存在的问题：（1）调查取证未穷尽手段，承办人员调查的积极主动性有待提高。（</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部分</w:t>
      </w:r>
      <w:r>
        <w:rPr>
          <w:rFonts w:hint="eastAsia" w:ascii="仿宋" w:hAnsi="仿宋" w:eastAsia="仿宋" w:cs="仿宋"/>
          <w:color w:val="auto"/>
          <w:sz w:val="32"/>
          <w:szCs w:val="32"/>
        </w:rPr>
        <w:t>行政处罚文书制作不</w:t>
      </w:r>
      <w:r>
        <w:rPr>
          <w:rFonts w:hint="eastAsia" w:ascii="仿宋" w:hAnsi="仿宋" w:eastAsia="仿宋" w:cs="仿宋"/>
          <w:color w:val="auto"/>
          <w:sz w:val="32"/>
          <w:szCs w:val="32"/>
          <w:lang w:eastAsia="zh-CN"/>
        </w:rPr>
        <w:t>够</w:t>
      </w:r>
      <w:r>
        <w:rPr>
          <w:rFonts w:hint="eastAsia" w:ascii="仿宋" w:hAnsi="仿宋" w:eastAsia="仿宋" w:cs="仿宋"/>
          <w:color w:val="auto"/>
          <w:sz w:val="32"/>
          <w:szCs w:val="32"/>
        </w:rPr>
        <w:t>规范。（</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存在</w:t>
      </w:r>
      <w:r>
        <w:rPr>
          <w:rFonts w:hint="eastAsia" w:ascii="仿宋" w:hAnsi="仿宋" w:eastAsia="仿宋" w:cs="仿宋"/>
          <w:color w:val="auto"/>
          <w:sz w:val="32"/>
          <w:szCs w:val="32"/>
        </w:rPr>
        <w:t>重处罚而轻整改，</w:t>
      </w:r>
      <w:r>
        <w:rPr>
          <w:rFonts w:hint="eastAsia" w:ascii="仿宋" w:hAnsi="仿宋" w:eastAsia="仿宋" w:cs="仿宋"/>
          <w:color w:val="auto"/>
          <w:sz w:val="32"/>
          <w:szCs w:val="32"/>
          <w:lang w:eastAsia="zh-CN"/>
        </w:rPr>
        <w:t>对</w:t>
      </w:r>
      <w:r>
        <w:rPr>
          <w:rFonts w:hint="eastAsia" w:ascii="仿宋" w:hAnsi="仿宋" w:eastAsia="仿宋" w:cs="仿宋"/>
          <w:color w:val="auto"/>
          <w:sz w:val="32"/>
          <w:szCs w:val="32"/>
        </w:rPr>
        <w:t>处罚与教育相结合</w:t>
      </w:r>
      <w:r>
        <w:rPr>
          <w:rFonts w:hint="eastAsia" w:ascii="仿宋" w:hAnsi="仿宋" w:eastAsia="仿宋" w:cs="仿宋"/>
          <w:color w:val="auto"/>
          <w:sz w:val="32"/>
          <w:szCs w:val="32"/>
          <w:lang w:eastAsia="zh-CN"/>
        </w:rPr>
        <w:t>工作重视不够</w:t>
      </w:r>
      <w:r>
        <w:rPr>
          <w:rFonts w:hint="eastAsia" w:ascii="仿宋" w:hAnsi="仿宋" w:eastAsia="仿宋" w:cs="仿宋"/>
          <w:color w:val="auto"/>
          <w:sz w:val="32"/>
          <w:szCs w:val="32"/>
        </w:rPr>
        <w:t>。</w:t>
      </w:r>
    </w:p>
    <w:p>
      <w:pPr>
        <w:keepNext w:val="0"/>
        <w:keepLines w:val="0"/>
        <w:pageBreakBefore w:val="0"/>
        <w:widowControl/>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sz w:val="32"/>
          <w:szCs w:val="32"/>
          <w:lang w:val="en-US" w:eastAsia="zh-CN"/>
        </w:rPr>
        <w:sectPr>
          <w:footerReference r:id="rId5" w:type="default"/>
          <w:pgSz w:w="11906" w:h="16838"/>
          <w:pgMar w:top="2098" w:right="1474" w:bottom="1984" w:left="1587" w:header="708" w:footer="709" w:gutter="0"/>
          <w:pgNumType w:fmt="decimal"/>
          <w:cols w:space="0" w:num="1"/>
          <w:rtlGutter w:val="0"/>
          <w:docGrid w:linePitch="360" w:charSpace="0"/>
        </w:sectPr>
      </w:pPr>
      <w:r>
        <w:rPr>
          <w:rFonts w:hint="eastAsia" w:ascii="黑体" w:hAnsi="黑体" w:eastAsia="黑体" w:cs="黑体"/>
          <w:sz w:val="32"/>
          <w:szCs w:val="32"/>
          <w:lang w:eastAsia="zh-CN"/>
        </w:rPr>
        <w:t>七、</w:t>
      </w:r>
      <w:r>
        <w:rPr>
          <w:rFonts w:hint="eastAsia" w:ascii="黑体" w:hAnsi="黑体" w:eastAsia="黑体" w:cs="黑体"/>
          <w:sz w:val="32"/>
          <w:szCs w:val="32"/>
        </w:rPr>
        <w:t>《行政许可年度统计报表》</w:t>
      </w:r>
      <w:r>
        <w:rPr>
          <w:rFonts w:hint="eastAsia" w:ascii="仿宋" w:hAnsi="仿宋" w:eastAsia="仿宋" w:cs="仿宋"/>
          <w:sz w:val="32"/>
          <w:szCs w:val="32"/>
          <w:lang w:val="en-US" w:eastAsia="zh-CN"/>
        </w:rPr>
        <w:t>(附件1)</w:t>
      </w:r>
      <w:r>
        <w:rPr>
          <w:rFonts w:hint="eastAsia" w:ascii="黑体" w:hAnsi="黑体" w:eastAsia="黑体" w:cs="黑体"/>
          <w:sz w:val="32"/>
          <w:szCs w:val="32"/>
        </w:rPr>
        <w:t>和《行政处罚案件年度统计报表》</w:t>
      </w: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w:t>
      </w:r>
    </w:p>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jc w:val="center"/>
        <w:rPr>
          <w:rFonts w:hint="eastAsia" w:ascii="仿宋" w:hAnsi="仿宋" w:eastAsia="仿宋" w:cs="仿宋"/>
          <w:sz w:val="32"/>
          <w:szCs w:val="32"/>
        </w:rPr>
      </w:pPr>
      <w:r>
        <w:rPr>
          <w:rFonts w:hint="eastAsia" w:ascii="方正小标宋_GBK" w:hAnsi="方正小标宋_GBK" w:eastAsia="方正小标宋_GBK" w:cs="方正小标宋_GBK"/>
          <w:color w:val="auto"/>
          <w:sz w:val="44"/>
          <w:szCs w:val="44"/>
          <w:lang w:eastAsia="zh-CN"/>
        </w:rPr>
        <w:t>2020年</w:t>
      </w:r>
      <w:r>
        <w:rPr>
          <w:rFonts w:hint="eastAsia" w:ascii="方正小标宋_GBK" w:hAnsi="方正小标宋_GBK" w:eastAsia="方正小标宋_GBK" w:cs="方正小标宋_GBK"/>
          <w:color w:val="auto"/>
          <w:sz w:val="44"/>
          <w:szCs w:val="44"/>
        </w:rPr>
        <w:t>度行政许可年度统计报表</w:t>
      </w:r>
    </w:p>
    <w:p>
      <w:pPr>
        <w:ind w:firstLine="960" w:firstLineChars="300"/>
        <w:rPr>
          <w:rFonts w:hint="eastAsia" w:ascii="仿宋" w:hAnsi="仿宋" w:eastAsia="仿宋" w:cs="仿宋"/>
          <w:sz w:val="15"/>
          <w:szCs w:val="15"/>
        </w:rPr>
      </w:pPr>
      <w:r>
        <w:rPr>
          <w:rFonts w:hint="eastAsia" w:ascii="仿宋" w:hAnsi="仿宋" w:eastAsia="仿宋" w:cs="仿宋"/>
          <w:sz w:val="32"/>
          <w:szCs w:val="32"/>
        </w:rPr>
        <w:t>填表单位：</w:t>
      </w:r>
      <w:r>
        <w:rPr>
          <w:rFonts w:hint="eastAsia" w:ascii="仿宋" w:hAnsi="仿宋" w:eastAsia="仿宋" w:cs="仿宋"/>
          <w:sz w:val="32"/>
          <w:szCs w:val="32"/>
          <w:lang w:eastAsia="zh-CN"/>
        </w:rPr>
        <w:t>郑州市卫生健康委员会</w:t>
      </w:r>
    </w:p>
    <w:tbl>
      <w:tblPr>
        <w:tblStyle w:val="4"/>
        <w:tblpPr w:leftFromText="180" w:rightFromText="180" w:vertAnchor="text" w:horzAnchor="page" w:tblpX="1407" w:tblpY="74"/>
        <w:tblOverlap w:val="never"/>
        <w:tblW w:w="4515" w:type="pct"/>
        <w:tblInd w:w="0" w:type="dxa"/>
        <w:shd w:val="clear" w:color="auto" w:fill="auto"/>
        <w:tblLayout w:type="autofit"/>
        <w:tblCellMar>
          <w:top w:w="0" w:type="dxa"/>
          <w:left w:w="0" w:type="dxa"/>
          <w:bottom w:w="0" w:type="dxa"/>
          <w:right w:w="0" w:type="dxa"/>
        </w:tblCellMar>
      </w:tblPr>
      <w:tblGrid>
        <w:gridCol w:w="589"/>
        <w:gridCol w:w="589"/>
        <w:gridCol w:w="438"/>
        <w:gridCol w:w="449"/>
        <w:gridCol w:w="438"/>
        <w:gridCol w:w="438"/>
        <w:gridCol w:w="461"/>
        <w:gridCol w:w="441"/>
        <w:gridCol w:w="449"/>
        <w:gridCol w:w="449"/>
        <w:gridCol w:w="503"/>
        <w:gridCol w:w="449"/>
        <w:gridCol w:w="449"/>
        <w:gridCol w:w="452"/>
        <w:gridCol w:w="449"/>
        <w:gridCol w:w="449"/>
        <w:gridCol w:w="452"/>
        <w:gridCol w:w="449"/>
        <w:gridCol w:w="449"/>
        <w:gridCol w:w="455"/>
        <w:gridCol w:w="543"/>
        <w:gridCol w:w="543"/>
        <w:gridCol w:w="540"/>
        <w:gridCol w:w="543"/>
        <w:gridCol w:w="543"/>
        <w:gridCol w:w="543"/>
        <w:gridCol w:w="6"/>
        <w:gridCol w:w="537"/>
        <w:gridCol w:w="543"/>
        <w:gridCol w:w="570"/>
      </w:tblGrid>
      <w:tr>
        <w:tblPrEx>
          <w:tblCellMar>
            <w:top w:w="0" w:type="dxa"/>
            <w:left w:w="0" w:type="dxa"/>
            <w:bottom w:w="0" w:type="dxa"/>
            <w:right w:w="0" w:type="dxa"/>
          </w:tblCellMar>
        </w:tblPrEx>
        <w:trPr>
          <w:trHeight w:val="600" w:hRule="atLeast"/>
        </w:trPr>
        <w:tc>
          <w:tcPr>
            <w:tcW w:w="207" w:type="pct"/>
            <w:tcBorders>
              <w:top w:val="single" w:color="000000" w:sz="8" w:space="0"/>
              <w:left w:val="single" w:color="000000" w:sz="8"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sz w:val="15"/>
                <w:szCs w:val="15"/>
              </w:rPr>
            </w:pPr>
          </w:p>
        </w:tc>
        <w:tc>
          <w:tcPr>
            <w:tcW w:w="20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15"/>
                <w:szCs w:val="15"/>
              </w:rPr>
            </w:pPr>
            <w:r>
              <w:rPr>
                <w:rFonts w:hint="eastAsia" w:ascii="宋体" w:hAnsi="宋体" w:eastAsia="宋体" w:cs="宋体"/>
                <w:sz w:val="15"/>
                <w:szCs w:val="15"/>
                <w:lang w:val="en-US" w:eastAsia="zh-CN"/>
              </w:rPr>
              <w:t>本地区负责实施的行政许可项目（项）</w:t>
            </w:r>
          </w:p>
        </w:tc>
        <w:tc>
          <w:tcPr>
            <w:tcW w:w="1430" w:type="pct"/>
            <w:gridSpan w:val="9"/>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sz w:val="15"/>
                <w:szCs w:val="15"/>
              </w:rPr>
            </w:pPr>
            <w:r>
              <w:rPr>
                <w:rFonts w:hint="eastAsia" w:ascii="宋体" w:hAnsi="宋体" w:eastAsia="宋体" w:cs="宋体"/>
                <w:sz w:val="15"/>
                <w:szCs w:val="15"/>
                <w:lang w:val="en-US" w:eastAsia="zh-CN"/>
              </w:rPr>
              <w:t>行政许可实施情况</w:t>
            </w:r>
          </w:p>
        </w:tc>
        <w:tc>
          <w:tcPr>
            <w:tcW w:w="47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15"/>
                <w:szCs w:val="15"/>
              </w:rPr>
            </w:pPr>
            <w:r>
              <w:rPr>
                <w:rFonts w:hint="eastAsia" w:ascii="宋体" w:hAnsi="宋体" w:eastAsia="宋体" w:cs="宋体"/>
                <w:sz w:val="15"/>
                <w:szCs w:val="15"/>
                <w:lang w:val="en-US" w:eastAsia="zh-CN"/>
              </w:rPr>
              <w:t>重大行政许可备案</w:t>
            </w:r>
          </w:p>
        </w:tc>
        <w:tc>
          <w:tcPr>
            <w:tcW w:w="951"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15"/>
                <w:szCs w:val="15"/>
              </w:rPr>
            </w:pPr>
            <w:r>
              <w:rPr>
                <w:rFonts w:hint="eastAsia" w:ascii="宋体" w:hAnsi="宋体" w:eastAsia="宋体" w:cs="宋体"/>
                <w:sz w:val="15"/>
                <w:szCs w:val="15"/>
                <w:lang w:val="en-US" w:eastAsia="zh-CN"/>
              </w:rPr>
              <w:t>许可后续监督管理</w:t>
            </w:r>
          </w:p>
        </w:tc>
        <w:tc>
          <w:tcPr>
            <w:tcW w:w="572"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15"/>
                <w:szCs w:val="15"/>
              </w:rPr>
            </w:pPr>
            <w:r>
              <w:rPr>
                <w:rFonts w:hint="eastAsia" w:ascii="宋体" w:hAnsi="宋体" w:eastAsia="宋体" w:cs="宋体"/>
                <w:sz w:val="15"/>
                <w:szCs w:val="15"/>
                <w:lang w:val="en-US" w:eastAsia="zh-CN"/>
              </w:rPr>
              <w:t>行政复议</w:t>
            </w:r>
          </w:p>
        </w:tc>
        <w:tc>
          <w:tcPr>
            <w:tcW w:w="575" w:type="pct"/>
            <w:gridSpan w:val="4"/>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sz w:val="15"/>
                <w:szCs w:val="15"/>
              </w:rPr>
            </w:pPr>
            <w:r>
              <w:rPr>
                <w:rFonts w:hint="eastAsia" w:ascii="宋体" w:hAnsi="宋体" w:eastAsia="宋体" w:cs="宋体"/>
                <w:sz w:val="15"/>
                <w:szCs w:val="15"/>
                <w:lang w:val="en-US" w:eastAsia="zh-CN"/>
              </w:rPr>
              <w:t>行政诉讼</w:t>
            </w:r>
          </w:p>
        </w:tc>
        <w:tc>
          <w:tcPr>
            <w:tcW w:w="580" w:type="pct"/>
            <w:gridSpan w:val="3"/>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责任追究情况</w:t>
            </w:r>
          </w:p>
        </w:tc>
      </w:tr>
      <w:tr>
        <w:tblPrEx>
          <w:tblCellMar>
            <w:top w:w="0" w:type="dxa"/>
            <w:left w:w="0" w:type="dxa"/>
            <w:bottom w:w="0" w:type="dxa"/>
            <w:right w:w="0" w:type="dxa"/>
          </w:tblCellMar>
        </w:tblPrEx>
        <w:trPr>
          <w:trHeight w:val="600" w:hRule="atLeast"/>
        </w:trPr>
        <w:tc>
          <w:tcPr>
            <w:tcW w:w="207" w:type="pct"/>
            <w:tcBorders>
              <w:top w:val="nil"/>
              <w:left w:val="single" w:color="000000" w:sz="8" w:space="0"/>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sz w:val="15"/>
                <w:szCs w:val="15"/>
              </w:rPr>
            </w:pPr>
          </w:p>
        </w:tc>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15"/>
                <w:szCs w:val="15"/>
              </w:rPr>
            </w:pPr>
          </w:p>
        </w:tc>
        <w:tc>
          <w:tcPr>
            <w:tcW w:w="312"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15"/>
                <w:szCs w:val="15"/>
              </w:rPr>
            </w:pPr>
            <w:r>
              <w:rPr>
                <w:rFonts w:hint="eastAsia" w:ascii="宋体" w:hAnsi="宋体" w:eastAsia="宋体" w:cs="宋体"/>
                <w:sz w:val="15"/>
                <w:szCs w:val="15"/>
                <w:lang w:val="en-US" w:eastAsia="zh-CN"/>
              </w:rPr>
              <w:t>申请与受理</w:t>
            </w:r>
          </w:p>
        </w:tc>
        <w:tc>
          <w:tcPr>
            <w:tcW w:w="470"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15"/>
                <w:szCs w:val="15"/>
              </w:rPr>
            </w:pPr>
            <w:r>
              <w:rPr>
                <w:rFonts w:hint="eastAsia" w:ascii="宋体" w:hAnsi="宋体" w:eastAsia="宋体" w:cs="宋体"/>
                <w:sz w:val="15"/>
                <w:szCs w:val="15"/>
                <w:lang w:val="en-US" w:eastAsia="zh-CN"/>
              </w:rPr>
              <w:t>审查与决定</w:t>
            </w:r>
          </w:p>
        </w:tc>
        <w:tc>
          <w:tcPr>
            <w:tcW w:w="648" w:type="pct"/>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15"/>
                <w:szCs w:val="15"/>
              </w:rPr>
            </w:pPr>
            <w:r>
              <w:rPr>
                <w:rFonts w:hint="eastAsia" w:ascii="宋体" w:hAnsi="宋体" w:eastAsia="宋体" w:cs="宋体"/>
                <w:sz w:val="15"/>
                <w:szCs w:val="15"/>
                <w:lang w:val="en-US" w:eastAsia="zh-CN"/>
              </w:rPr>
              <w:t>举行听证程序</w:t>
            </w:r>
          </w:p>
        </w:tc>
        <w:tc>
          <w:tcPr>
            <w:tcW w:w="15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15"/>
                <w:szCs w:val="15"/>
              </w:rPr>
            </w:pPr>
            <w:r>
              <w:rPr>
                <w:rFonts w:hint="eastAsia" w:ascii="宋体" w:hAnsi="宋体" w:eastAsia="宋体" w:cs="宋体"/>
                <w:sz w:val="15"/>
                <w:szCs w:val="15"/>
                <w:lang w:val="en-US" w:eastAsia="zh-CN"/>
              </w:rPr>
              <w:t>应备案︵件︶</w:t>
            </w:r>
          </w:p>
        </w:tc>
        <w:tc>
          <w:tcPr>
            <w:tcW w:w="15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15"/>
                <w:szCs w:val="15"/>
              </w:rPr>
            </w:pPr>
            <w:r>
              <w:rPr>
                <w:rFonts w:hint="eastAsia" w:ascii="宋体" w:hAnsi="宋体" w:eastAsia="宋体" w:cs="宋体"/>
                <w:sz w:val="15"/>
                <w:szCs w:val="15"/>
                <w:lang w:val="en-US" w:eastAsia="zh-CN"/>
              </w:rPr>
              <w:t>实际备案︵件︶</w:t>
            </w:r>
          </w:p>
        </w:tc>
        <w:tc>
          <w:tcPr>
            <w:tcW w:w="15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15"/>
                <w:szCs w:val="15"/>
              </w:rPr>
            </w:pPr>
            <w:r>
              <w:rPr>
                <w:rFonts w:hint="eastAsia" w:ascii="宋体" w:hAnsi="宋体" w:eastAsia="宋体" w:cs="宋体"/>
                <w:sz w:val="15"/>
                <w:szCs w:val="15"/>
                <w:lang w:val="en-US" w:eastAsia="zh-CN"/>
              </w:rPr>
              <w:t>审查纠正︵件︶</w:t>
            </w:r>
          </w:p>
        </w:tc>
        <w:tc>
          <w:tcPr>
            <w:tcW w:w="475"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15"/>
                <w:szCs w:val="15"/>
              </w:rPr>
            </w:pPr>
            <w:r>
              <w:rPr>
                <w:rFonts w:hint="eastAsia" w:ascii="宋体" w:hAnsi="宋体" w:eastAsia="宋体" w:cs="宋体"/>
                <w:sz w:val="15"/>
                <w:szCs w:val="15"/>
                <w:lang w:val="en-US" w:eastAsia="zh-CN"/>
              </w:rPr>
              <w:t>撤销</w:t>
            </w:r>
          </w:p>
        </w:tc>
        <w:tc>
          <w:tcPr>
            <w:tcW w:w="476"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15"/>
                <w:szCs w:val="15"/>
              </w:rPr>
            </w:pPr>
            <w:r>
              <w:rPr>
                <w:rFonts w:hint="eastAsia" w:ascii="宋体" w:hAnsi="宋体" w:eastAsia="宋体" w:cs="宋体"/>
                <w:sz w:val="15"/>
                <w:szCs w:val="15"/>
                <w:lang w:val="en-US" w:eastAsia="zh-CN"/>
              </w:rPr>
              <w:t>撤回</w:t>
            </w:r>
          </w:p>
        </w:tc>
        <w:tc>
          <w:tcPr>
            <w:tcW w:w="19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15"/>
                <w:szCs w:val="15"/>
              </w:rPr>
            </w:pPr>
            <w:r>
              <w:rPr>
                <w:rFonts w:hint="eastAsia" w:ascii="宋体" w:hAnsi="宋体" w:eastAsia="宋体" w:cs="宋体"/>
                <w:sz w:val="15"/>
                <w:szCs w:val="15"/>
                <w:lang w:val="en-US" w:eastAsia="zh-CN"/>
              </w:rPr>
              <w:t>总数︵件︶</w:t>
            </w:r>
          </w:p>
        </w:tc>
        <w:tc>
          <w:tcPr>
            <w:tcW w:w="19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15"/>
                <w:szCs w:val="15"/>
              </w:rPr>
            </w:pPr>
            <w:r>
              <w:rPr>
                <w:rFonts w:hint="eastAsia" w:ascii="宋体" w:hAnsi="宋体" w:eastAsia="宋体" w:cs="宋体"/>
                <w:sz w:val="15"/>
                <w:szCs w:val="15"/>
                <w:lang w:val="en-US" w:eastAsia="zh-CN"/>
              </w:rPr>
              <w:t>责令改正︵件︶</w:t>
            </w:r>
          </w:p>
        </w:tc>
        <w:tc>
          <w:tcPr>
            <w:tcW w:w="19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15"/>
                <w:szCs w:val="15"/>
              </w:rPr>
            </w:pPr>
            <w:r>
              <w:rPr>
                <w:rFonts w:hint="eastAsia" w:ascii="宋体" w:hAnsi="宋体" w:eastAsia="宋体" w:cs="宋体"/>
                <w:sz w:val="15"/>
                <w:szCs w:val="15"/>
                <w:lang w:val="en-US" w:eastAsia="zh-CN"/>
              </w:rPr>
              <w:t>撤销决定︵件︶</w:t>
            </w:r>
          </w:p>
        </w:tc>
        <w:tc>
          <w:tcPr>
            <w:tcW w:w="19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15"/>
                <w:szCs w:val="15"/>
              </w:rPr>
            </w:pPr>
            <w:r>
              <w:rPr>
                <w:rFonts w:hint="eastAsia" w:ascii="宋体" w:hAnsi="宋体" w:eastAsia="宋体" w:cs="宋体"/>
                <w:sz w:val="15"/>
                <w:szCs w:val="15"/>
                <w:lang w:val="en-US" w:eastAsia="zh-CN"/>
              </w:rPr>
              <w:t>总数︵件︶</w:t>
            </w:r>
          </w:p>
        </w:tc>
        <w:tc>
          <w:tcPr>
            <w:tcW w:w="19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15"/>
                <w:szCs w:val="15"/>
              </w:rPr>
            </w:pPr>
            <w:r>
              <w:rPr>
                <w:rFonts w:hint="eastAsia" w:ascii="宋体" w:hAnsi="宋体" w:eastAsia="宋体" w:cs="宋体"/>
                <w:sz w:val="15"/>
                <w:szCs w:val="15"/>
                <w:lang w:val="en-US" w:eastAsia="zh-CN"/>
              </w:rPr>
              <w:t>责令改正︵件︶</w:t>
            </w:r>
          </w:p>
        </w:tc>
        <w:tc>
          <w:tcPr>
            <w:tcW w:w="19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15"/>
                <w:szCs w:val="15"/>
              </w:rPr>
            </w:pPr>
            <w:r>
              <w:rPr>
                <w:rFonts w:hint="eastAsia" w:ascii="宋体" w:hAnsi="宋体" w:eastAsia="宋体" w:cs="宋体"/>
                <w:sz w:val="15"/>
                <w:szCs w:val="15"/>
                <w:lang w:val="en-US" w:eastAsia="zh-CN"/>
              </w:rPr>
              <w:t>撤销决定︵件︶</w:t>
            </w:r>
          </w:p>
        </w:tc>
        <w:tc>
          <w:tcPr>
            <w:tcW w:w="191"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15"/>
                <w:szCs w:val="15"/>
              </w:rPr>
            </w:pPr>
            <w:r>
              <w:rPr>
                <w:rFonts w:hint="eastAsia" w:ascii="宋体" w:hAnsi="宋体" w:eastAsia="宋体" w:cs="宋体"/>
                <w:sz w:val="15"/>
                <w:szCs w:val="15"/>
                <w:lang w:val="en-US" w:eastAsia="zh-CN"/>
              </w:rPr>
              <w:t>责令改正︵件︶</w:t>
            </w:r>
          </w:p>
        </w:tc>
        <w:tc>
          <w:tcPr>
            <w:tcW w:w="19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15"/>
                <w:szCs w:val="15"/>
              </w:rPr>
            </w:pPr>
            <w:r>
              <w:rPr>
                <w:rFonts w:hint="eastAsia" w:ascii="宋体" w:hAnsi="宋体" w:eastAsia="宋体" w:cs="宋体"/>
                <w:sz w:val="15"/>
                <w:szCs w:val="15"/>
                <w:lang w:val="en-US" w:eastAsia="zh-CN"/>
              </w:rPr>
              <w:t>对主管人员处分︵件︶</w:t>
            </w:r>
          </w:p>
        </w:tc>
        <w:tc>
          <w:tcPr>
            <w:tcW w:w="19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15"/>
                <w:szCs w:val="15"/>
              </w:rPr>
            </w:pPr>
            <w:r>
              <w:rPr>
                <w:rFonts w:hint="eastAsia" w:ascii="宋体" w:hAnsi="宋体" w:eastAsia="宋体" w:cs="宋体"/>
                <w:sz w:val="15"/>
                <w:szCs w:val="15"/>
                <w:lang w:val="en-US" w:eastAsia="zh-CN"/>
              </w:rPr>
              <w:t>对责任人员处分︵件︶</w:t>
            </w:r>
          </w:p>
        </w:tc>
      </w:tr>
      <w:tr>
        <w:tblPrEx>
          <w:tblCellMar>
            <w:top w:w="0" w:type="dxa"/>
            <w:left w:w="0" w:type="dxa"/>
            <w:bottom w:w="0" w:type="dxa"/>
            <w:right w:w="0" w:type="dxa"/>
          </w:tblCellMar>
        </w:tblPrEx>
        <w:trPr>
          <w:trHeight w:val="397" w:hRule="atLeast"/>
        </w:trPr>
        <w:tc>
          <w:tcPr>
            <w:tcW w:w="207" w:type="pct"/>
            <w:tcBorders>
              <w:top w:val="nil"/>
              <w:left w:val="single" w:color="000000" w:sz="8" w:space="0"/>
              <w:bottom w:val="nil"/>
              <w:right w:val="nil"/>
            </w:tcBorders>
            <w:shd w:val="clear" w:color="auto" w:fill="auto"/>
            <w:tcMar>
              <w:top w:w="15" w:type="dxa"/>
              <w:left w:w="15" w:type="dxa"/>
              <w:right w:w="15" w:type="dxa"/>
            </w:tcMar>
            <w:vAlign w:val="center"/>
          </w:tcPr>
          <w:p>
            <w:pPr>
              <w:rPr>
                <w:rFonts w:hint="eastAsia" w:ascii="宋体" w:hAnsi="宋体" w:eastAsia="宋体" w:cs="宋体"/>
                <w:sz w:val="15"/>
                <w:szCs w:val="15"/>
              </w:rPr>
            </w:pPr>
            <w:r>
              <w:rPr>
                <w:rFonts w:hint="eastAsia" w:ascii="宋体" w:hAnsi="宋体" w:eastAsia="宋体" w:cs="宋体"/>
                <w:sz w:val="15"/>
                <w:szCs w:val="15"/>
                <w:lang w:val="en-US" w:eastAsia="zh-CN"/>
              </w:rPr>
              <w:t>数 量</w:t>
            </w:r>
          </w:p>
        </w:tc>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5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r>
              <w:rPr>
                <w:rFonts w:hint="eastAsia" w:ascii="宋体" w:hAnsi="宋体" w:eastAsia="宋体" w:cs="宋体"/>
                <w:sz w:val="15"/>
                <w:szCs w:val="15"/>
                <w:lang w:val="en-US" w:eastAsia="zh-CN"/>
              </w:rPr>
              <w:t>申 请 ︵ 件 ︶</w:t>
            </w:r>
          </w:p>
        </w:tc>
        <w:tc>
          <w:tcPr>
            <w:tcW w:w="15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r>
              <w:rPr>
                <w:rFonts w:hint="eastAsia" w:ascii="宋体" w:hAnsi="宋体" w:eastAsia="宋体" w:cs="宋体"/>
                <w:sz w:val="15"/>
                <w:szCs w:val="15"/>
                <w:lang w:val="en-US" w:eastAsia="zh-CN"/>
              </w:rPr>
              <w:t>受 理 ︵ 件 ︶</w:t>
            </w:r>
          </w:p>
        </w:tc>
        <w:tc>
          <w:tcPr>
            <w:tcW w:w="15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r>
              <w:rPr>
                <w:rFonts w:hint="eastAsia" w:ascii="宋体" w:hAnsi="宋体" w:eastAsia="宋体" w:cs="宋体"/>
                <w:sz w:val="15"/>
                <w:szCs w:val="15"/>
                <w:lang w:val="en-US" w:eastAsia="zh-CN"/>
              </w:rPr>
              <w:t>不予受理︵件︶</w:t>
            </w:r>
          </w:p>
        </w:tc>
        <w:tc>
          <w:tcPr>
            <w:tcW w:w="15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r>
              <w:rPr>
                <w:rFonts w:hint="eastAsia" w:ascii="宋体" w:hAnsi="宋体" w:eastAsia="宋体" w:cs="宋体"/>
                <w:sz w:val="15"/>
                <w:szCs w:val="15"/>
                <w:lang w:val="en-US" w:eastAsia="zh-CN"/>
              </w:rPr>
              <w:t>准予许可︵件︶</w:t>
            </w:r>
          </w:p>
        </w:tc>
        <w:tc>
          <w:tcPr>
            <w:tcW w:w="16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r>
              <w:rPr>
                <w:rFonts w:hint="eastAsia" w:ascii="宋体" w:hAnsi="宋体" w:eastAsia="宋体" w:cs="宋体"/>
                <w:sz w:val="15"/>
                <w:szCs w:val="15"/>
                <w:lang w:val="en-US" w:eastAsia="zh-CN"/>
              </w:rPr>
              <w:t>不予许可︵件︶</w:t>
            </w:r>
          </w:p>
        </w:tc>
        <w:tc>
          <w:tcPr>
            <w:tcW w:w="15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r>
              <w:rPr>
                <w:rFonts w:hint="eastAsia" w:ascii="宋体" w:hAnsi="宋体" w:eastAsia="宋体" w:cs="宋体"/>
                <w:sz w:val="15"/>
                <w:szCs w:val="15"/>
                <w:lang w:val="en-US" w:eastAsia="zh-CN"/>
              </w:rPr>
              <w:t>总数︵件︶</w:t>
            </w:r>
          </w:p>
        </w:tc>
        <w:tc>
          <w:tcPr>
            <w:tcW w:w="493"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r>
              <w:rPr>
                <w:rFonts w:hint="eastAsia" w:ascii="宋体" w:hAnsi="宋体" w:eastAsia="宋体" w:cs="宋体"/>
                <w:sz w:val="15"/>
                <w:szCs w:val="15"/>
                <w:lang w:val="en-US" w:eastAsia="zh-CN"/>
              </w:rPr>
              <w:t>其中</w:t>
            </w:r>
          </w:p>
        </w:tc>
        <w:tc>
          <w:tcPr>
            <w:tcW w:w="1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5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5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r>
              <w:rPr>
                <w:rFonts w:hint="eastAsia" w:ascii="宋体" w:hAnsi="宋体" w:eastAsia="宋体" w:cs="宋体"/>
                <w:sz w:val="15"/>
                <w:szCs w:val="15"/>
                <w:lang w:val="en-US" w:eastAsia="zh-CN"/>
              </w:rPr>
              <w:t>总数︵件︶</w:t>
            </w:r>
          </w:p>
        </w:tc>
        <w:tc>
          <w:tcPr>
            <w:tcW w:w="317"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15"/>
                <w:szCs w:val="15"/>
              </w:rPr>
            </w:pPr>
            <w:r>
              <w:rPr>
                <w:rFonts w:hint="eastAsia" w:ascii="宋体" w:hAnsi="宋体" w:eastAsia="宋体" w:cs="宋体"/>
                <w:sz w:val="15"/>
                <w:szCs w:val="15"/>
                <w:lang w:val="en-US" w:eastAsia="zh-CN"/>
              </w:rPr>
              <w:t>其中</w:t>
            </w:r>
          </w:p>
        </w:tc>
        <w:tc>
          <w:tcPr>
            <w:tcW w:w="15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r>
              <w:rPr>
                <w:rFonts w:hint="eastAsia" w:ascii="宋体" w:hAnsi="宋体" w:eastAsia="宋体" w:cs="宋体"/>
                <w:sz w:val="15"/>
                <w:szCs w:val="15"/>
                <w:lang w:val="en-US" w:eastAsia="zh-CN"/>
              </w:rPr>
              <w:t>总数︵件︶</w:t>
            </w:r>
          </w:p>
        </w:tc>
        <w:tc>
          <w:tcPr>
            <w:tcW w:w="31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sz w:val="15"/>
                <w:szCs w:val="15"/>
              </w:rPr>
            </w:pPr>
            <w:r>
              <w:rPr>
                <w:rFonts w:hint="eastAsia" w:ascii="宋体" w:hAnsi="宋体" w:eastAsia="宋体" w:cs="宋体"/>
                <w:sz w:val="15"/>
                <w:szCs w:val="15"/>
                <w:lang w:val="en-US" w:eastAsia="zh-CN"/>
              </w:rPr>
              <w:t>其中</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9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r>
      <w:tr>
        <w:tblPrEx>
          <w:tblCellMar>
            <w:top w:w="0" w:type="dxa"/>
            <w:left w:w="0" w:type="dxa"/>
            <w:bottom w:w="0" w:type="dxa"/>
            <w:right w:w="0" w:type="dxa"/>
          </w:tblCellMar>
        </w:tblPrEx>
        <w:trPr>
          <w:trHeight w:val="600" w:hRule="atLeast"/>
        </w:trPr>
        <w:tc>
          <w:tcPr>
            <w:tcW w:w="207" w:type="pct"/>
            <w:tcBorders>
              <w:top w:val="nil"/>
              <w:left w:val="single" w:color="000000" w:sz="8" w:space="0"/>
              <w:bottom w:val="nil"/>
              <w:right w:val="nil"/>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6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5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316"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r>
              <w:rPr>
                <w:rFonts w:hint="eastAsia" w:ascii="宋体" w:hAnsi="宋体" w:eastAsia="宋体" w:cs="宋体"/>
                <w:sz w:val="15"/>
                <w:szCs w:val="15"/>
                <w:lang w:val="en-US" w:eastAsia="zh-CN"/>
              </w:rPr>
              <w:t>依职权举行</w:t>
            </w:r>
          </w:p>
        </w:tc>
        <w:tc>
          <w:tcPr>
            <w:tcW w:w="17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r>
              <w:rPr>
                <w:rFonts w:hint="eastAsia" w:ascii="宋体" w:hAnsi="宋体" w:eastAsia="宋体" w:cs="宋体"/>
                <w:sz w:val="15"/>
                <w:szCs w:val="15"/>
                <w:lang w:val="en-US" w:eastAsia="zh-CN"/>
              </w:rPr>
              <w:t>依申请举行︵件︶</w:t>
            </w:r>
          </w:p>
        </w:tc>
        <w:tc>
          <w:tcPr>
            <w:tcW w:w="1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5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5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r>
              <w:rPr>
                <w:rFonts w:hint="eastAsia" w:ascii="宋体" w:hAnsi="宋体" w:eastAsia="宋体" w:cs="宋体"/>
                <w:sz w:val="15"/>
                <w:szCs w:val="15"/>
                <w:lang w:val="en-US" w:eastAsia="zh-CN"/>
              </w:rPr>
              <w:t>需赔偿︵件︶</w:t>
            </w:r>
          </w:p>
        </w:tc>
        <w:tc>
          <w:tcPr>
            <w:tcW w:w="15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r>
              <w:rPr>
                <w:rFonts w:hint="eastAsia" w:ascii="宋体" w:hAnsi="宋体" w:eastAsia="宋体" w:cs="宋体"/>
                <w:sz w:val="15"/>
                <w:szCs w:val="15"/>
                <w:lang w:val="en-US" w:eastAsia="zh-CN"/>
              </w:rPr>
              <w:t>赔偿金额︵元︶</w:t>
            </w:r>
          </w:p>
        </w:tc>
        <w:tc>
          <w:tcPr>
            <w:tcW w:w="1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5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r>
              <w:rPr>
                <w:rFonts w:hint="eastAsia" w:ascii="宋体" w:hAnsi="宋体" w:eastAsia="宋体" w:cs="宋体"/>
                <w:sz w:val="15"/>
                <w:szCs w:val="15"/>
                <w:lang w:val="en-US" w:eastAsia="zh-CN"/>
              </w:rPr>
              <w:t>需补偿︵件︶</w:t>
            </w:r>
          </w:p>
        </w:tc>
        <w:tc>
          <w:tcPr>
            <w:tcW w:w="16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r>
              <w:rPr>
                <w:rFonts w:hint="eastAsia" w:ascii="宋体" w:hAnsi="宋体" w:eastAsia="宋体" w:cs="宋体"/>
                <w:sz w:val="15"/>
                <w:szCs w:val="15"/>
                <w:lang w:val="en-US" w:eastAsia="zh-CN"/>
              </w:rPr>
              <w:t>补偿金额︵元︶</w:t>
            </w: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9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r>
      <w:tr>
        <w:tblPrEx>
          <w:tblCellMar>
            <w:top w:w="0" w:type="dxa"/>
            <w:left w:w="0" w:type="dxa"/>
            <w:bottom w:w="0" w:type="dxa"/>
            <w:right w:w="0" w:type="dxa"/>
          </w:tblCellMar>
        </w:tblPrEx>
        <w:trPr>
          <w:trHeight w:val="600" w:hRule="atLeast"/>
        </w:trPr>
        <w:tc>
          <w:tcPr>
            <w:tcW w:w="207" w:type="pct"/>
            <w:tcBorders>
              <w:top w:val="nil"/>
              <w:left w:val="single" w:color="000000" w:sz="8" w:space="0"/>
              <w:bottom w:val="nil"/>
              <w:right w:val="nil"/>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20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5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6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5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r>
              <w:rPr>
                <w:rFonts w:hint="eastAsia" w:ascii="宋体" w:hAnsi="宋体" w:eastAsia="宋体" w:cs="宋体"/>
                <w:sz w:val="15"/>
                <w:szCs w:val="15"/>
                <w:lang w:val="en-US" w:eastAsia="zh-CN"/>
              </w:rPr>
              <w:t>法定听证︵件︶</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r>
              <w:rPr>
                <w:rFonts w:hint="eastAsia" w:ascii="宋体" w:hAnsi="宋体" w:eastAsia="宋体" w:cs="宋体"/>
                <w:sz w:val="15"/>
                <w:szCs w:val="15"/>
                <w:lang w:val="en-US" w:eastAsia="zh-CN"/>
              </w:rPr>
              <w:t>需要听证︵件︶</w:t>
            </w:r>
          </w:p>
        </w:tc>
        <w:tc>
          <w:tcPr>
            <w:tcW w:w="17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5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5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5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6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9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91"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9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c>
          <w:tcPr>
            <w:tcW w:w="19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rPr>
            </w:pPr>
          </w:p>
        </w:tc>
      </w:tr>
      <w:tr>
        <w:tblPrEx>
          <w:tblCellMar>
            <w:top w:w="0" w:type="dxa"/>
            <w:left w:w="0" w:type="dxa"/>
            <w:bottom w:w="0" w:type="dxa"/>
            <w:right w:w="0" w:type="dxa"/>
          </w:tblCellMar>
        </w:tblPrEx>
        <w:trPr>
          <w:trHeight w:val="600" w:hRule="atLeast"/>
        </w:trPr>
        <w:tc>
          <w:tcPr>
            <w:tcW w:w="20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sz w:val="15"/>
                <w:szCs w:val="15"/>
              </w:rPr>
            </w:pPr>
            <w:r>
              <w:rPr>
                <w:rFonts w:hint="eastAsia" w:ascii="宋体" w:hAnsi="宋体" w:eastAsia="宋体" w:cs="宋体"/>
                <w:sz w:val="15"/>
                <w:szCs w:val="15"/>
                <w:lang w:val="en-US" w:eastAsia="zh-CN"/>
              </w:rPr>
              <w:t>市本级</w:t>
            </w: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67</w:t>
            </w: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21851</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21851</w:t>
            </w: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36</w:t>
            </w: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20309</w:t>
            </w:r>
          </w:p>
        </w:tc>
        <w:tc>
          <w:tcPr>
            <w:tcW w:w="1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1506</w:t>
            </w: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0</w:t>
            </w: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0</w:t>
            </w: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0</w:t>
            </w: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0</w:t>
            </w: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0</w:t>
            </w: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0</w:t>
            </w: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0</w:t>
            </w: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0</w:t>
            </w:r>
          </w:p>
        </w:tc>
        <w:tc>
          <w:tcPr>
            <w:tcW w:w="1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0</w:t>
            </w: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0</w:t>
            </w: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0</w:t>
            </w: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0</w:t>
            </w:r>
          </w:p>
        </w:tc>
        <w:tc>
          <w:tcPr>
            <w:tcW w:w="19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0</w:t>
            </w: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0</w:t>
            </w: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0</w:t>
            </w:r>
          </w:p>
        </w:tc>
      </w:tr>
      <w:tr>
        <w:tblPrEx>
          <w:tblCellMar>
            <w:top w:w="0" w:type="dxa"/>
            <w:left w:w="0" w:type="dxa"/>
            <w:bottom w:w="0" w:type="dxa"/>
            <w:right w:w="0" w:type="dxa"/>
          </w:tblCellMar>
        </w:tblPrEx>
        <w:trPr>
          <w:trHeight w:val="600" w:hRule="atLeast"/>
        </w:trPr>
        <w:tc>
          <w:tcPr>
            <w:tcW w:w="20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9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r>
      <w:tr>
        <w:tblPrEx>
          <w:tblCellMar>
            <w:top w:w="0" w:type="dxa"/>
            <w:left w:w="0" w:type="dxa"/>
            <w:bottom w:w="0" w:type="dxa"/>
            <w:right w:w="0" w:type="dxa"/>
          </w:tblCellMar>
        </w:tblPrEx>
        <w:trPr>
          <w:trHeight w:val="600" w:hRule="atLeast"/>
        </w:trPr>
        <w:tc>
          <w:tcPr>
            <w:tcW w:w="20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9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r>
      <w:tr>
        <w:tblPrEx>
          <w:tblCellMar>
            <w:top w:w="0" w:type="dxa"/>
            <w:left w:w="0" w:type="dxa"/>
            <w:bottom w:w="0" w:type="dxa"/>
            <w:right w:w="0" w:type="dxa"/>
          </w:tblCellMar>
        </w:tblPrEx>
        <w:trPr>
          <w:trHeight w:val="600" w:hRule="atLeast"/>
        </w:trPr>
        <w:tc>
          <w:tcPr>
            <w:tcW w:w="20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9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r>
      <w:tr>
        <w:tblPrEx>
          <w:tblCellMar>
            <w:top w:w="0" w:type="dxa"/>
            <w:left w:w="0" w:type="dxa"/>
            <w:bottom w:w="0" w:type="dxa"/>
            <w:right w:w="0" w:type="dxa"/>
          </w:tblCellMar>
        </w:tblPrEx>
        <w:trPr>
          <w:trHeight w:val="600" w:hRule="atLeast"/>
        </w:trPr>
        <w:tc>
          <w:tcPr>
            <w:tcW w:w="207" w:type="pc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2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6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9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9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c>
          <w:tcPr>
            <w:tcW w:w="1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sz w:val="15"/>
                <w:szCs w:val="15"/>
              </w:rPr>
            </w:pPr>
          </w:p>
        </w:tc>
      </w:tr>
    </w:tbl>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jc w:val="center"/>
        <w:rPr>
          <w:rFonts w:hint="eastAsia" w:ascii="仿宋" w:hAnsi="仿宋" w:eastAsia="仿宋" w:cs="仿宋"/>
          <w:color w:val="00B0F0"/>
          <w:sz w:val="32"/>
          <w:szCs w:val="32"/>
        </w:rPr>
      </w:pPr>
      <w:r>
        <w:rPr>
          <w:rFonts w:hint="eastAsia" w:ascii="方正小标宋_GBK" w:hAnsi="方正小标宋_GBK" w:eastAsia="方正小标宋_GBK" w:cs="方正小标宋_GBK"/>
          <w:color w:val="auto"/>
          <w:sz w:val="44"/>
          <w:szCs w:val="44"/>
          <w:lang w:eastAsia="zh-CN"/>
        </w:rPr>
        <w:t>2020年</w:t>
      </w:r>
      <w:r>
        <w:rPr>
          <w:rFonts w:hint="eastAsia" w:ascii="方正小标宋_GBK" w:hAnsi="方正小标宋_GBK" w:eastAsia="方正小标宋_GBK" w:cs="方正小标宋_GBK"/>
          <w:color w:val="auto"/>
          <w:sz w:val="44"/>
          <w:szCs w:val="44"/>
        </w:rPr>
        <w:t>度行政处罚案件年度统计报表</w:t>
      </w:r>
    </w:p>
    <w:p>
      <w:pPr>
        <w:ind w:firstLine="840" w:firstLineChars="300"/>
        <w:rPr>
          <w:rFonts w:hint="eastAsia" w:ascii="仿宋" w:hAnsi="仿宋" w:eastAsia="仿宋" w:cs="仿宋"/>
          <w:sz w:val="15"/>
          <w:szCs w:val="15"/>
        </w:rPr>
      </w:pPr>
      <w:r>
        <w:rPr>
          <w:rFonts w:hint="eastAsia" w:ascii="仿宋" w:hAnsi="仿宋" w:eastAsia="仿宋" w:cs="仿宋"/>
          <w:sz w:val="28"/>
          <w:szCs w:val="28"/>
        </w:rPr>
        <w:t>填表单位</w:t>
      </w:r>
      <w:r>
        <w:rPr>
          <w:rFonts w:hint="eastAsia" w:ascii="仿宋" w:hAnsi="仿宋" w:eastAsia="仿宋" w:cs="仿宋"/>
          <w:sz w:val="28"/>
          <w:szCs w:val="28"/>
          <w:lang w:eastAsia="zh-CN"/>
        </w:rPr>
        <w:t>：郑州市卫生健康委员会</w:t>
      </w:r>
      <w:r>
        <w:rPr>
          <w:rFonts w:hint="eastAsia" w:ascii="仿宋" w:hAnsi="仿宋" w:eastAsia="仿宋" w:cs="仿宋"/>
          <w:sz w:val="32"/>
          <w:szCs w:val="32"/>
        </w:rPr>
        <w:t xml:space="preserve">                        </w:t>
      </w:r>
      <w:r>
        <w:rPr>
          <w:rFonts w:hint="eastAsia" w:ascii="仿宋" w:hAnsi="仿宋" w:eastAsia="仿宋" w:cs="仿宋"/>
          <w:sz w:val="15"/>
          <w:szCs w:val="15"/>
        </w:rPr>
        <w:t xml:space="preserve">                                                </w:t>
      </w:r>
    </w:p>
    <w:tbl>
      <w:tblPr>
        <w:tblStyle w:val="4"/>
        <w:tblW w:w="44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444"/>
        <w:gridCol w:w="468"/>
        <w:gridCol w:w="468"/>
        <w:gridCol w:w="396"/>
        <w:gridCol w:w="396"/>
        <w:gridCol w:w="343"/>
        <w:gridCol w:w="372"/>
        <w:gridCol w:w="435"/>
        <w:gridCol w:w="435"/>
        <w:gridCol w:w="435"/>
        <w:gridCol w:w="435"/>
        <w:gridCol w:w="435"/>
        <w:gridCol w:w="435"/>
        <w:gridCol w:w="435"/>
        <w:gridCol w:w="536"/>
        <w:gridCol w:w="334"/>
        <w:gridCol w:w="314"/>
        <w:gridCol w:w="339"/>
        <w:gridCol w:w="339"/>
        <w:gridCol w:w="274"/>
        <w:gridCol w:w="274"/>
        <w:gridCol w:w="274"/>
        <w:gridCol w:w="274"/>
        <w:gridCol w:w="302"/>
        <w:gridCol w:w="302"/>
        <w:gridCol w:w="302"/>
        <w:gridCol w:w="302"/>
        <w:gridCol w:w="306"/>
        <w:gridCol w:w="360"/>
        <w:gridCol w:w="340"/>
        <w:gridCol w:w="340"/>
        <w:gridCol w:w="340"/>
        <w:gridCol w:w="340"/>
        <w:gridCol w:w="344"/>
        <w:gridCol w:w="384"/>
        <w:gridCol w:w="384"/>
        <w:gridCol w:w="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239" w:type="pct"/>
            <w:vMerge w:val="restart"/>
            <w:noWrap w:val="0"/>
            <w:vAlign w:val="center"/>
          </w:tcPr>
          <w:p>
            <w:pPr>
              <w:rPr>
                <w:rFonts w:hint="eastAsia" w:ascii="宋体" w:hAnsi="宋体" w:eastAsia="宋体" w:cs="宋体"/>
                <w:sz w:val="15"/>
                <w:szCs w:val="15"/>
                <w:lang w:eastAsia="zh-CN"/>
              </w:rPr>
            </w:pPr>
            <w:r>
              <w:rPr>
                <w:rFonts w:hint="eastAsia" w:ascii="宋体" w:hAnsi="宋体" w:eastAsia="宋体" w:cs="宋体"/>
                <w:sz w:val="15"/>
                <w:szCs w:val="15"/>
                <w:lang w:eastAsia="zh-CN"/>
              </w:rPr>
              <w:t>数量</w:t>
            </w:r>
          </w:p>
        </w:tc>
        <w:tc>
          <w:tcPr>
            <w:tcW w:w="155" w:type="pct"/>
            <w:vMerge w:val="restart"/>
            <w:noWrap w:val="0"/>
            <w:vAlign w:val="center"/>
          </w:tcPr>
          <w:p>
            <w:pPr>
              <w:jc w:val="center"/>
              <w:rPr>
                <w:rFonts w:hint="eastAsia" w:ascii="宋体" w:hAnsi="宋体" w:eastAsia="宋体" w:cs="宋体"/>
                <w:sz w:val="15"/>
                <w:szCs w:val="15"/>
              </w:rPr>
            </w:pPr>
            <w:r>
              <w:rPr>
                <w:rFonts w:hint="eastAsia" w:ascii="宋体" w:hAnsi="宋体" w:eastAsia="宋体" w:cs="宋体"/>
                <w:sz w:val="15"/>
                <w:szCs w:val="15"/>
              </w:rPr>
              <w:t>承办案件数︵件︶</w:t>
            </w:r>
          </w:p>
        </w:tc>
        <w:tc>
          <w:tcPr>
            <w:tcW w:w="163" w:type="pct"/>
            <w:vMerge w:val="restart"/>
            <w:noWrap w:val="0"/>
            <w:vAlign w:val="center"/>
          </w:tcPr>
          <w:p>
            <w:pPr>
              <w:jc w:val="center"/>
              <w:rPr>
                <w:rFonts w:hint="eastAsia" w:ascii="宋体" w:hAnsi="宋体" w:eastAsia="宋体" w:cs="宋体"/>
                <w:sz w:val="15"/>
                <w:szCs w:val="15"/>
              </w:rPr>
            </w:pPr>
            <w:r>
              <w:rPr>
                <w:rFonts w:hint="eastAsia" w:ascii="宋体" w:hAnsi="宋体" w:eastAsia="宋体" w:cs="宋体"/>
                <w:sz w:val="15"/>
                <w:szCs w:val="15"/>
              </w:rPr>
              <w:t>办结案件数︵件︶</w:t>
            </w:r>
          </w:p>
        </w:tc>
        <w:tc>
          <w:tcPr>
            <w:tcW w:w="163" w:type="pct"/>
            <w:vMerge w:val="restart"/>
            <w:noWrap w:val="0"/>
            <w:vAlign w:val="center"/>
          </w:tcPr>
          <w:p>
            <w:pPr>
              <w:jc w:val="center"/>
              <w:rPr>
                <w:rFonts w:hint="eastAsia" w:ascii="宋体" w:hAnsi="宋体" w:eastAsia="宋体" w:cs="宋体"/>
                <w:sz w:val="15"/>
                <w:szCs w:val="15"/>
              </w:rPr>
            </w:pPr>
            <w:r>
              <w:rPr>
                <w:rFonts w:hint="eastAsia" w:ascii="宋体" w:hAnsi="宋体" w:eastAsia="宋体" w:cs="宋体"/>
                <w:sz w:val="15"/>
                <w:szCs w:val="15"/>
              </w:rPr>
              <w:t>罚没款总额︵元︶</w:t>
            </w:r>
          </w:p>
        </w:tc>
        <w:tc>
          <w:tcPr>
            <w:tcW w:w="1592" w:type="pct"/>
            <w:gridSpan w:val="11"/>
            <w:noWrap w:val="0"/>
            <w:vAlign w:val="center"/>
          </w:tcPr>
          <w:p>
            <w:pPr>
              <w:jc w:val="center"/>
              <w:rPr>
                <w:rFonts w:hint="eastAsia" w:ascii="宋体" w:hAnsi="宋体" w:eastAsia="宋体" w:cs="宋体"/>
                <w:sz w:val="15"/>
                <w:szCs w:val="15"/>
              </w:rPr>
            </w:pPr>
            <w:r>
              <w:rPr>
                <w:rFonts w:hint="eastAsia" w:ascii="宋体" w:hAnsi="宋体" w:eastAsia="宋体" w:cs="宋体"/>
                <w:sz w:val="15"/>
                <w:szCs w:val="15"/>
              </w:rPr>
              <w:t>行政处罚情况(件)</w:t>
            </w:r>
          </w:p>
        </w:tc>
        <w:tc>
          <w:tcPr>
            <w:tcW w:w="187" w:type="pct"/>
            <w:noWrap w:val="0"/>
            <w:vAlign w:val="center"/>
          </w:tcPr>
          <w:p>
            <w:pPr>
              <w:jc w:val="center"/>
              <w:rPr>
                <w:rFonts w:hint="eastAsia" w:ascii="宋体" w:hAnsi="宋体" w:eastAsia="宋体" w:cs="宋体"/>
                <w:sz w:val="15"/>
                <w:szCs w:val="15"/>
              </w:rPr>
            </w:pPr>
            <w:r>
              <w:rPr>
                <w:rFonts w:hint="eastAsia" w:ascii="宋体" w:hAnsi="宋体" w:eastAsia="宋体" w:cs="宋体"/>
                <w:sz w:val="15"/>
                <w:szCs w:val="15"/>
              </w:rPr>
              <w:t>重大处罚决定备案情况(件)</w:t>
            </w:r>
          </w:p>
        </w:tc>
        <w:tc>
          <w:tcPr>
            <w:tcW w:w="559" w:type="pct"/>
            <w:gridSpan w:val="5"/>
            <w:noWrap w:val="0"/>
            <w:vAlign w:val="center"/>
          </w:tcPr>
          <w:p>
            <w:pPr>
              <w:jc w:val="center"/>
              <w:rPr>
                <w:rFonts w:hint="eastAsia" w:ascii="宋体" w:hAnsi="宋体" w:eastAsia="宋体" w:cs="宋体"/>
                <w:color w:val="FF0000"/>
                <w:sz w:val="15"/>
                <w:szCs w:val="15"/>
              </w:rPr>
            </w:pPr>
            <w:r>
              <w:rPr>
                <w:rFonts w:hint="eastAsia" w:ascii="宋体" w:hAnsi="宋体" w:eastAsia="宋体" w:cs="宋体"/>
                <w:color w:val="auto"/>
                <w:sz w:val="15"/>
                <w:szCs w:val="15"/>
              </w:rPr>
              <w:t>处罚执行情况(件)</w:t>
            </w:r>
          </w:p>
        </w:tc>
        <w:tc>
          <w:tcPr>
            <w:tcW w:w="191" w:type="pct"/>
            <w:gridSpan w:val="2"/>
            <w:noWrap w:val="0"/>
            <w:vAlign w:val="center"/>
          </w:tcPr>
          <w:p>
            <w:pPr>
              <w:jc w:val="center"/>
              <w:rPr>
                <w:rFonts w:hint="eastAsia" w:ascii="宋体" w:hAnsi="宋体" w:eastAsia="宋体" w:cs="宋体"/>
                <w:sz w:val="15"/>
                <w:szCs w:val="15"/>
              </w:rPr>
            </w:pPr>
            <w:r>
              <w:rPr>
                <w:rFonts w:hint="eastAsia" w:ascii="宋体" w:hAnsi="宋体" w:eastAsia="宋体" w:cs="宋体"/>
                <w:sz w:val="15"/>
                <w:szCs w:val="15"/>
              </w:rPr>
              <w:t>执法监督情况(件)</w:t>
            </w:r>
          </w:p>
        </w:tc>
        <w:tc>
          <w:tcPr>
            <w:tcW w:w="1347" w:type="pct"/>
            <w:gridSpan w:val="12"/>
            <w:noWrap w:val="0"/>
            <w:vAlign w:val="center"/>
          </w:tcPr>
          <w:p>
            <w:pPr>
              <w:jc w:val="center"/>
              <w:rPr>
                <w:rFonts w:hint="eastAsia" w:ascii="宋体" w:hAnsi="宋体" w:eastAsia="宋体" w:cs="宋体"/>
                <w:sz w:val="15"/>
                <w:szCs w:val="15"/>
              </w:rPr>
            </w:pPr>
            <w:r>
              <w:rPr>
                <w:rFonts w:hint="eastAsia" w:ascii="宋体" w:hAnsi="宋体" w:eastAsia="宋体" w:cs="宋体"/>
                <w:sz w:val="15"/>
                <w:szCs w:val="15"/>
              </w:rPr>
              <w:t>行政救济情况(件)</w:t>
            </w:r>
          </w:p>
        </w:tc>
        <w:tc>
          <w:tcPr>
            <w:tcW w:w="399" w:type="pct"/>
            <w:gridSpan w:val="3"/>
            <w:noWrap w:val="0"/>
            <w:vAlign w:val="center"/>
          </w:tcPr>
          <w:p>
            <w:pPr>
              <w:jc w:val="center"/>
              <w:rPr>
                <w:rFonts w:hint="eastAsia" w:ascii="宋体" w:hAnsi="宋体" w:eastAsia="宋体" w:cs="宋体"/>
                <w:sz w:val="15"/>
                <w:szCs w:val="15"/>
              </w:rPr>
            </w:pPr>
            <w:r>
              <w:rPr>
                <w:rFonts w:hint="eastAsia" w:ascii="宋体" w:hAnsi="宋体" w:eastAsia="宋体" w:cs="宋体"/>
                <w:sz w:val="15"/>
                <w:szCs w:val="15"/>
              </w:rPr>
              <w:t>国家赔偿</w:t>
            </w:r>
          </w:p>
          <w:p>
            <w:pPr>
              <w:jc w:val="center"/>
              <w:rPr>
                <w:rFonts w:hint="eastAsia" w:ascii="宋体" w:hAnsi="宋体" w:eastAsia="宋体" w:cs="宋体"/>
                <w:sz w:val="15"/>
                <w:szCs w:val="15"/>
              </w:rPr>
            </w:pPr>
            <w:r>
              <w:rPr>
                <w:rFonts w:hint="eastAsia" w:ascii="宋体" w:hAnsi="宋体" w:eastAsia="宋体" w:cs="宋体"/>
                <w:sz w:val="15"/>
                <w:szCs w:val="15"/>
              </w:rPr>
              <w:t>情况(件)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239" w:type="pct"/>
            <w:vMerge w:val="continue"/>
            <w:noWrap w:val="0"/>
            <w:vAlign w:val="center"/>
          </w:tcPr>
          <w:p>
            <w:pPr>
              <w:rPr>
                <w:rFonts w:hint="eastAsia" w:ascii="宋体" w:hAnsi="宋体" w:eastAsia="宋体" w:cs="宋体"/>
                <w:sz w:val="15"/>
                <w:szCs w:val="15"/>
              </w:rPr>
            </w:pPr>
          </w:p>
        </w:tc>
        <w:tc>
          <w:tcPr>
            <w:tcW w:w="155" w:type="pct"/>
            <w:vMerge w:val="continue"/>
            <w:noWrap w:val="0"/>
            <w:vAlign w:val="center"/>
          </w:tcPr>
          <w:p>
            <w:pPr>
              <w:jc w:val="center"/>
              <w:rPr>
                <w:rFonts w:hint="eastAsia" w:ascii="宋体" w:hAnsi="宋体" w:eastAsia="宋体" w:cs="宋体"/>
                <w:sz w:val="15"/>
                <w:szCs w:val="15"/>
              </w:rPr>
            </w:pPr>
          </w:p>
        </w:tc>
        <w:tc>
          <w:tcPr>
            <w:tcW w:w="163" w:type="pct"/>
            <w:vMerge w:val="continue"/>
            <w:noWrap w:val="0"/>
            <w:vAlign w:val="center"/>
          </w:tcPr>
          <w:p>
            <w:pPr>
              <w:jc w:val="center"/>
              <w:rPr>
                <w:rFonts w:hint="eastAsia" w:ascii="宋体" w:hAnsi="宋体" w:eastAsia="宋体" w:cs="宋体"/>
                <w:sz w:val="15"/>
                <w:szCs w:val="15"/>
              </w:rPr>
            </w:pPr>
          </w:p>
        </w:tc>
        <w:tc>
          <w:tcPr>
            <w:tcW w:w="163" w:type="pct"/>
            <w:vMerge w:val="continue"/>
            <w:noWrap w:val="0"/>
            <w:vAlign w:val="center"/>
          </w:tcPr>
          <w:p>
            <w:pPr>
              <w:jc w:val="center"/>
              <w:rPr>
                <w:rFonts w:hint="eastAsia" w:ascii="宋体" w:hAnsi="宋体" w:eastAsia="宋体" w:cs="宋体"/>
                <w:sz w:val="15"/>
                <w:szCs w:val="15"/>
              </w:rPr>
            </w:pPr>
          </w:p>
        </w:tc>
        <w:tc>
          <w:tcPr>
            <w:tcW w:w="138" w:type="pct"/>
            <w:vMerge w:val="restart"/>
            <w:noWrap w:val="0"/>
            <w:vAlign w:val="center"/>
          </w:tcPr>
          <w:p>
            <w:pPr>
              <w:jc w:val="center"/>
              <w:rPr>
                <w:rFonts w:hint="eastAsia" w:ascii="宋体" w:hAnsi="宋体" w:eastAsia="宋体" w:cs="宋体"/>
                <w:sz w:val="15"/>
                <w:szCs w:val="15"/>
              </w:rPr>
            </w:pPr>
            <w:r>
              <w:rPr>
                <w:rFonts w:hint="eastAsia" w:ascii="宋体" w:hAnsi="宋体" w:eastAsia="宋体" w:cs="宋体"/>
                <w:sz w:val="15"/>
                <w:szCs w:val="15"/>
              </w:rPr>
              <w:t>警告︵</w:t>
            </w:r>
            <w:r>
              <w:rPr>
                <w:rFonts w:hint="eastAsia" w:ascii="宋体" w:hAnsi="宋体" w:eastAsia="宋体" w:cs="宋体"/>
                <w:sz w:val="15"/>
                <w:szCs w:val="15"/>
                <w:lang w:eastAsia="zh-CN"/>
              </w:rPr>
              <w:t>含警告</w:t>
            </w:r>
            <w:r>
              <w:rPr>
                <w:rFonts w:hint="eastAsia" w:ascii="宋体" w:hAnsi="宋体" w:eastAsia="宋体" w:cs="宋体"/>
                <w:sz w:val="15"/>
                <w:szCs w:val="15"/>
                <w:lang w:val="en-US" w:eastAsia="zh-CN"/>
              </w:rPr>
              <w:t>+罚款</w:t>
            </w:r>
            <w:r>
              <w:rPr>
                <w:rFonts w:hint="eastAsia" w:ascii="宋体" w:hAnsi="宋体" w:eastAsia="宋体" w:cs="宋体"/>
                <w:sz w:val="15"/>
                <w:szCs w:val="15"/>
              </w:rPr>
              <w:t>︶</w:t>
            </w:r>
          </w:p>
        </w:tc>
        <w:tc>
          <w:tcPr>
            <w:tcW w:w="138" w:type="pct"/>
            <w:vMerge w:val="restart"/>
            <w:noWrap w:val="0"/>
            <w:vAlign w:val="center"/>
          </w:tcPr>
          <w:p>
            <w:pPr>
              <w:jc w:val="center"/>
              <w:rPr>
                <w:rFonts w:hint="default" w:ascii="宋体" w:hAnsi="宋体" w:eastAsia="宋体" w:cs="宋体"/>
                <w:sz w:val="15"/>
                <w:szCs w:val="15"/>
                <w:lang w:val="en-US" w:eastAsia="zh-CN"/>
              </w:rPr>
            </w:pPr>
            <w:r>
              <w:rPr>
                <w:rFonts w:hint="eastAsia" w:ascii="宋体" w:hAnsi="宋体" w:eastAsia="宋体" w:cs="宋体"/>
                <w:sz w:val="15"/>
                <w:szCs w:val="15"/>
              </w:rPr>
              <w:t>罚款︵</w:t>
            </w:r>
            <w:r>
              <w:rPr>
                <w:rFonts w:hint="eastAsia" w:ascii="宋体" w:hAnsi="宋体" w:eastAsia="宋体" w:cs="宋体"/>
                <w:sz w:val="15"/>
                <w:szCs w:val="15"/>
                <w:lang w:eastAsia="zh-CN"/>
              </w:rPr>
              <w:t>含警告</w:t>
            </w:r>
            <w:r>
              <w:rPr>
                <w:rFonts w:hint="eastAsia" w:ascii="宋体" w:hAnsi="宋体" w:eastAsia="宋体" w:cs="宋体"/>
                <w:sz w:val="15"/>
                <w:szCs w:val="15"/>
                <w:lang w:val="en-US" w:eastAsia="zh-CN"/>
              </w:rPr>
              <w:t>+罚款</w:t>
            </w:r>
            <w:r>
              <w:rPr>
                <w:rFonts w:hint="eastAsia" w:ascii="宋体" w:hAnsi="宋体" w:eastAsia="宋体" w:cs="宋体"/>
                <w:sz w:val="15"/>
                <w:szCs w:val="15"/>
              </w:rPr>
              <w:t>︶</w:t>
            </w:r>
          </w:p>
        </w:tc>
        <w:tc>
          <w:tcPr>
            <w:tcW w:w="119" w:type="pct"/>
            <w:vMerge w:val="restart"/>
            <w:noWrap w:val="0"/>
            <w:vAlign w:val="center"/>
          </w:tcPr>
          <w:p>
            <w:pPr>
              <w:jc w:val="center"/>
              <w:rPr>
                <w:rFonts w:hint="eastAsia" w:ascii="宋体" w:hAnsi="宋体" w:eastAsia="宋体" w:cs="宋体"/>
                <w:sz w:val="15"/>
                <w:szCs w:val="15"/>
              </w:rPr>
            </w:pPr>
            <w:r>
              <w:rPr>
                <w:rFonts w:hint="eastAsia" w:ascii="宋体" w:hAnsi="宋体" w:eastAsia="宋体" w:cs="宋体"/>
                <w:sz w:val="15"/>
                <w:szCs w:val="15"/>
              </w:rPr>
              <w:t>没收违法所得</w:t>
            </w:r>
          </w:p>
        </w:tc>
        <w:tc>
          <w:tcPr>
            <w:tcW w:w="130" w:type="pct"/>
            <w:vMerge w:val="restart"/>
            <w:noWrap w:val="0"/>
            <w:vAlign w:val="center"/>
          </w:tcPr>
          <w:p>
            <w:pPr>
              <w:jc w:val="center"/>
              <w:rPr>
                <w:rFonts w:hint="eastAsia" w:ascii="宋体" w:hAnsi="宋体" w:eastAsia="宋体" w:cs="宋体"/>
                <w:sz w:val="15"/>
                <w:szCs w:val="15"/>
              </w:rPr>
            </w:pPr>
            <w:r>
              <w:rPr>
                <w:rFonts w:hint="eastAsia" w:ascii="宋体" w:hAnsi="宋体" w:eastAsia="宋体" w:cs="宋体"/>
                <w:sz w:val="15"/>
                <w:szCs w:val="15"/>
              </w:rPr>
              <w:t>没收非法财物</w:t>
            </w:r>
          </w:p>
        </w:tc>
        <w:tc>
          <w:tcPr>
            <w:tcW w:w="152" w:type="pct"/>
            <w:vMerge w:val="restart"/>
            <w:noWrap w:val="0"/>
            <w:vAlign w:val="center"/>
          </w:tcPr>
          <w:p>
            <w:pPr>
              <w:jc w:val="center"/>
              <w:rPr>
                <w:rFonts w:hint="eastAsia" w:ascii="宋体" w:hAnsi="宋体" w:eastAsia="宋体" w:cs="宋体"/>
                <w:sz w:val="15"/>
                <w:szCs w:val="15"/>
              </w:rPr>
            </w:pPr>
            <w:r>
              <w:rPr>
                <w:rFonts w:hint="eastAsia" w:ascii="宋体" w:hAnsi="宋体" w:eastAsia="宋体" w:cs="宋体"/>
                <w:sz w:val="15"/>
                <w:szCs w:val="15"/>
              </w:rPr>
              <w:t>责令停产停业</w:t>
            </w:r>
          </w:p>
        </w:tc>
        <w:tc>
          <w:tcPr>
            <w:tcW w:w="152" w:type="pct"/>
            <w:vMerge w:val="restart"/>
            <w:noWrap w:val="0"/>
            <w:vAlign w:val="center"/>
          </w:tcPr>
          <w:p>
            <w:pPr>
              <w:jc w:val="center"/>
              <w:rPr>
                <w:rFonts w:hint="eastAsia" w:ascii="宋体" w:hAnsi="宋体" w:eastAsia="宋体" w:cs="宋体"/>
                <w:sz w:val="15"/>
                <w:szCs w:val="15"/>
              </w:rPr>
            </w:pPr>
            <w:r>
              <w:rPr>
                <w:rFonts w:hint="eastAsia" w:ascii="宋体" w:hAnsi="宋体" w:eastAsia="宋体" w:cs="宋体"/>
                <w:sz w:val="15"/>
                <w:szCs w:val="15"/>
              </w:rPr>
              <w:t>暂扣许可证或者执照</w:t>
            </w:r>
          </w:p>
        </w:tc>
        <w:tc>
          <w:tcPr>
            <w:tcW w:w="152" w:type="pct"/>
            <w:vMerge w:val="restart"/>
            <w:noWrap w:val="0"/>
            <w:vAlign w:val="center"/>
          </w:tcPr>
          <w:p>
            <w:pPr>
              <w:jc w:val="center"/>
              <w:rPr>
                <w:rFonts w:hint="eastAsia" w:ascii="宋体" w:hAnsi="宋体" w:eastAsia="宋体" w:cs="宋体"/>
                <w:sz w:val="15"/>
                <w:szCs w:val="15"/>
              </w:rPr>
            </w:pPr>
            <w:r>
              <w:rPr>
                <w:rFonts w:hint="eastAsia" w:ascii="宋体" w:hAnsi="宋体" w:eastAsia="宋体" w:cs="宋体"/>
                <w:sz w:val="15"/>
                <w:szCs w:val="15"/>
              </w:rPr>
              <w:t>吊销许可证或者执照</w:t>
            </w:r>
          </w:p>
        </w:tc>
        <w:tc>
          <w:tcPr>
            <w:tcW w:w="152" w:type="pct"/>
            <w:vMerge w:val="restart"/>
            <w:noWrap w:val="0"/>
            <w:vAlign w:val="center"/>
          </w:tcPr>
          <w:p>
            <w:pPr>
              <w:jc w:val="center"/>
              <w:rPr>
                <w:rFonts w:hint="eastAsia" w:ascii="宋体" w:hAnsi="宋体" w:eastAsia="宋体" w:cs="宋体"/>
                <w:sz w:val="15"/>
                <w:szCs w:val="15"/>
              </w:rPr>
            </w:pPr>
            <w:r>
              <w:rPr>
                <w:rFonts w:hint="eastAsia" w:ascii="宋体" w:hAnsi="宋体" w:eastAsia="宋体" w:cs="宋体"/>
                <w:sz w:val="15"/>
                <w:szCs w:val="15"/>
              </w:rPr>
              <w:t>行政拘留︵人︶</w:t>
            </w:r>
          </w:p>
        </w:tc>
        <w:tc>
          <w:tcPr>
            <w:tcW w:w="152" w:type="pct"/>
            <w:vMerge w:val="restart"/>
            <w:noWrap w:val="0"/>
            <w:vAlign w:val="center"/>
          </w:tcPr>
          <w:p>
            <w:pPr>
              <w:jc w:val="center"/>
              <w:rPr>
                <w:rFonts w:hint="eastAsia" w:ascii="宋体" w:hAnsi="宋体" w:eastAsia="宋体" w:cs="宋体"/>
                <w:sz w:val="15"/>
                <w:szCs w:val="15"/>
              </w:rPr>
            </w:pPr>
            <w:r>
              <w:rPr>
                <w:rFonts w:hint="eastAsia" w:ascii="宋体" w:hAnsi="宋体" w:eastAsia="宋体" w:cs="宋体"/>
                <w:sz w:val="15"/>
                <w:szCs w:val="15"/>
              </w:rPr>
              <w:t>其他处罚</w:t>
            </w:r>
          </w:p>
        </w:tc>
        <w:tc>
          <w:tcPr>
            <w:tcW w:w="152" w:type="pct"/>
            <w:vMerge w:val="restart"/>
            <w:noWrap w:val="0"/>
            <w:vAlign w:val="center"/>
          </w:tcPr>
          <w:p>
            <w:pPr>
              <w:rPr>
                <w:rFonts w:hint="eastAsia" w:ascii="宋体" w:hAnsi="宋体" w:eastAsia="宋体" w:cs="宋体"/>
                <w:sz w:val="15"/>
                <w:szCs w:val="15"/>
              </w:rPr>
            </w:pPr>
            <w:r>
              <w:rPr>
                <w:rFonts w:hint="eastAsia" w:ascii="宋体" w:hAnsi="宋体" w:eastAsia="宋体" w:cs="宋体"/>
                <w:sz w:val="15"/>
                <w:szCs w:val="15"/>
              </w:rPr>
              <w:t>应上报备案数</w:t>
            </w:r>
          </w:p>
        </w:tc>
        <w:tc>
          <w:tcPr>
            <w:tcW w:w="152" w:type="pct"/>
            <w:vMerge w:val="restart"/>
            <w:noWrap w:val="0"/>
            <w:vAlign w:val="center"/>
          </w:tcPr>
          <w:p>
            <w:pPr>
              <w:rPr>
                <w:rFonts w:hint="eastAsia" w:ascii="宋体" w:hAnsi="宋体" w:eastAsia="宋体" w:cs="宋体"/>
                <w:sz w:val="15"/>
                <w:szCs w:val="15"/>
              </w:rPr>
            </w:pPr>
            <w:r>
              <w:rPr>
                <w:rFonts w:hint="eastAsia" w:ascii="宋体" w:hAnsi="宋体" w:eastAsia="宋体" w:cs="宋体"/>
                <w:sz w:val="15"/>
                <w:szCs w:val="15"/>
              </w:rPr>
              <w:t>实际上报备案数</w:t>
            </w:r>
          </w:p>
        </w:tc>
        <w:tc>
          <w:tcPr>
            <w:tcW w:w="187" w:type="pct"/>
            <w:vMerge w:val="restart"/>
            <w:noWrap w:val="0"/>
            <w:vAlign w:val="center"/>
          </w:tcPr>
          <w:p>
            <w:pPr>
              <w:jc w:val="center"/>
              <w:rPr>
                <w:rFonts w:hint="eastAsia" w:ascii="宋体" w:hAnsi="宋体" w:eastAsia="宋体" w:cs="宋体"/>
                <w:sz w:val="15"/>
                <w:szCs w:val="15"/>
              </w:rPr>
            </w:pPr>
            <w:r>
              <w:rPr>
                <w:rFonts w:hint="eastAsia" w:ascii="宋体" w:hAnsi="宋体" w:eastAsia="宋体" w:cs="宋体"/>
                <w:sz w:val="15"/>
                <w:szCs w:val="15"/>
              </w:rPr>
              <w:t>经审查纠正数</w:t>
            </w:r>
          </w:p>
        </w:tc>
        <w:tc>
          <w:tcPr>
            <w:tcW w:w="116" w:type="pct"/>
            <w:vMerge w:val="restart"/>
            <w:noWrap w:val="0"/>
            <w:vAlign w:val="center"/>
          </w:tcPr>
          <w:p>
            <w:pPr>
              <w:jc w:val="center"/>
              <w:rPr>
                <w:rFonts w:hint="eastAsia" w:ascii="宋体" w:hAnsi="宋体" w:eastAsia="宋体" w:cs="宋体"/>
                <w:color w:val="FF0000"/>
                <w:sz w:val="15"/>
                <w:szCs w:val="15"/>
              </w:rPr>
            </w:pPr>
            <w:r>
              <w:rPr>
                <w:rFonts w:hint="eastAsia" w:ascii="宋体" w:hAnsi="宋体" w:eastAsia="宋体" w:cs="宋体"/>
                <w:color w:val="auto"/>
                <w:sz w:val="15"/>
                <w:szCs w:val="15"/>
              </w:rPr>
              <w:t>当事人自行履行</w:t>
            </w:r>
          </w:p>
        </w:tc>
        <w:tc>
          <w:tcPr>
            <w:tcW w:w="109" w:type="pct"/>
            <w:vMerge w:val="restart"/>
            <w:noWrap w:val="0"/>
            <w:vAlign w:val="center"/>
          </w:tcPr>
          <w:p>
            <w:pPr>
              <w:jc w:val="center"/>
              <w:rPr>
                <w:rFonts w:hint="eastAsia" w:ascii="宋体" w:hAnsi="宋体" w:eastAsia="宋体" w:cs="宋体"/>
                <w:color w:val="auto"/>
                <w:sz w:val="15"/>
                <w:szCs w:val="15"/>
              </w:rPr>
            </w:pPr>
            <w:r>
              <w:rPr>
                <w:rFonts w:hint="eastAsia" w:ascii="宋体" w:hAnsi="宋体" w:eastAsia="宋体" w:cs="宋体"/>
                <w:color w:val="auto"/>
                <w:sz w:val="15"/>
                <w:szCs w:val="15"/>
              </w:rPr>
              <w:t>行政强制执行</w:t>
            </w:r>
          </w:p>
        </w:tc>
        <w:tc>
          <w:tcPr>
            <w:tcW w:w="237" w:type="pct"/>
            <w:gridSpan w:val="2"/>
            <w:noWrap w:val="0"/>
            <w:vAlign w:val="center"/>
          </w:tcPr>
          <w:p>
            <w:pPr>
              <w:jc w:val="center"/>
              <w:rPr>
                <w:rFonts w:hint="eastAsia" w:ascii="宋体" w:hAnsi="宋体" w:eastAsia="宋体" w:cs="宋体"/>
                <w:color w:val="auto"/>
                <w:sz w:val="15"/>
                <w:szCs w:val="15"/>
              </w:rPr>
            </w:pPr>
            <w:r>
              <w:rPr>
                <w:rFonts w:hint="eastAsia" w:ascii="宋体" w:hAnsi="宋体" w:eastAsia="宋体" w:cs="宋体"/>
                <w:color w:val="auto"/>
                <w:sz w:val="15"/>
                <w:szCs w:val="15"/>
              </w:rPr>
              <w:t>其中:申请法院强制执行</w:t>
            </w:r>
          </w:p>
        </w:tc>
        <w:tc>
          <w:tcPr>
            <w:tcW w:w="95" w:type="pct"/>
            <w:vMerge w:val="restart"/>
            <w:noWrap w:val="0"/>
            <w:vAlign w:val="center"/>
          </w:tcPr>
          <w:p>
            <w:pPr>
              <w:jc w:val="center"/>
              <w:rPr>
                <w:rFonts w:hint="eastAsia" w:ascii="宋体" w:hAnsi="宋体" w:eastAsia="宋体" w:cs="宋体"/>
                <w:color w:val="auto"/>
                <w:sz w:val="15"/>
                <w:szCs w:val="15"/>
              </w:rPr>
            </w:pPr>
            <w:r>
              <w:rPr>
                <w:rFonts w:hint="eastAsia" w:ascii="宋体" w:hAnsi="宋体" w:eastAsia="宋体" w:cs="宋体"/>
                <w:color w:val="auto"/>
                <w:sz w:val="15"/>
                <w:szCs w:val="15"/>
              </w:rPr>
              <w:t>未执行</w:t>
            </w:r>
          </w:p>
        </w:tc>
        <w:tc>
          <w:tcPr>
            <w:tcW w:w="95" w:type="pct"/>
            <w:vMerge w:val="restart"/>
            <w:noWrap w:val="0"/>
            <w:vAlign w:val="center"/>
          </w:tcPr>
          <w:p>
            <w:pPr>
              <w:jc w:val="center"/>
              <w:rPr>
                <w:rFonts w:hint="eastAsia" w:ascii="宋体" w:hAnsi="宋体" w:eastAsia="宋体" w:cs="宋体"/>
                <w:sz w:val="15"/>
                <w:szCs w:val="15"/>
              </w:rPr>
            </w:pPr>
            <w:r>
              <w:rPr>
                <w:rFonts w:hint="eastAsia" w:ascii="宋体" w:hAnsi="宋体" w:eastAsia="宋体" w:cs="宋体"/>
                <w:sz w:val="15"/>
                <w:szCs w:val="15"/>
              </w:rPr>
              <w:t>自行纠正</w:t>
            </w:r>
          </w:p>
        </w:tc>
        <w:tc>
          <w:tcPr>
            <w:tcW w:w="95" w:type="pct"/>
            <w:vMerge w:val="restart"/>
            <w:noWrap w:val="0"/>
            <w:vAlign w:val="center"/>
          </w:tcPr>
          <w:p>
            <w:pPr>
              <w:jc w:val="center"/>
              <w:rPr>
                <w:rFonts w:hint="eastAsia" w:ascii="宋体" w:hAnsi="宋体" w:eastAsia="宋体" w:cs="宋体"/>
                <w:sz w:val="15"/>
                <w:szCs w:val="15"/>
              </w:rPr>
            </w:pPr>
            <w:r>
              <w:rPr>
                <w:rFonts w:hint="eastAsia" w:ascii="宋体" w:hAnsi="宋体" w:eastAsia="宋体" w:cs="宋体"/>
                <w:sz w:val="15"/>
                <w:szCs w:val="15"/>
              </w:rPr>
              <w:t>上</w:t>
            </w:r>
          </w:p>
          <w:p>
            <w:pPr>
              <w:jc w:val="center"/>
              <w:rPr>
                <w:rFonts w:hint="eastAsia" w:ascii="宋体" w:hAnsi="宋体" w:eastAsia="宋体" w:cs="宋体"/>
                <w:sz w:val="15"/>
                <w:szCs w:val="15"/>
              </w:rPr>
            </w:pPr>
            <w:r>
              <w:rPr>
                <w:rFonts w:hint="eastAsia" w:ascii="宋体" w:hAnsi="宋体" w:eastAsia="宋体" w:cs="宋体"/>
                <w:sz w:val="15"/>
                <w:szCs w:val="15"/>
              </w:rPr>
              <w:t>级</w:t>
            </w:r>
          </w:p>
          <w:p>
            <w:pPr>
              <w:jc w:val="center"/>
              <w:rPr>
                <w:rFonts w:hint="eastAsia" w:ascii="宋体" w:hAnsi="宋体" w:eastAsia="宋体" w:cs="宋体"/>
                <w:sz w:val="15"/>
                <w:szCs w:val="15"/>
              </w:rPr>
            </w:pPr>
            <w:r>
              <w:rPr>
                <w:rFonts w:hint="eastAsia" w:ascii="宋体" w:hAnsi="宋体" w:eastAsia="宋体" w:cs="宋体"/>
                <w:sz w:val="15"/>
                <w:szCs w:val="15"/>
              </w:rPr>
              <w:t>机</w:t>
            </w:r>
          </w:p>
          <w:p>
            <w:pPr>
              <w:jc w:val="center"/>
              <w:rPr>
                <w:rFonts w:hint="eastAsia" w:ascii="宋体" w:hAnsi="宋体" w:eastAsia="宋体" w:cs="宋体"/>
                <w:sz w:val="15"/>
                <w:szCs w:val="15"/>
              </w:rPr>
            </w:pPr>
            <w:r>
              <w:rPr>
                <w:rFonts w:hint="eastAsia" w:ascii="宋体" w:hAnsi="宋体" w:eastAsia="宋体" w:cs="宋体"/>
                <w:sz w:val="15"/>
                <w:szCs w:val="15"/>
              </w:rPr>
              <w:t>关</w:t>
            </w:r>
          </w:p>
          <w:p>
            <w:pPr>
              <w:jc w:val="center"/>
              <w:rPr>
                <w:rFonts w:hint="eastAsia" w:ascii="宋体" w:hAnsi="宋体" w:eastAsia="宋体" w:cs="宋体"/>
                <w:sz w:val="15"/>
                <w:szCs w:val="15"/>
              </w:rPr>
            </w:pPr>
            <w:r>
              <w:rPr>
                <w:rFonts w:hint="eastAsia" w:ascii="宋体" w:hAnsi="宋体" w:eastAsia="宋体" w:cs="宋体"/>
                <w:sz w:val="15"/>
                <w:szCs w:val="15"/>
              </w:rPr>
              <w:t>予</w:t>
            </w:r>
          </w:p>
          <w:p>
            <w:pPr>
              <w:jc w:val="center"/>
              <w:rPr>
                <w:rFonts w:hint="eastAsia" w:ascii="宋体" w:hAnsi="宋体" w:eastAsia="宋体" w:cs="宋体"/>
                <w:sz w:val="15"/>
                <w:szCs w:val="15"/>
              </w:rPr>
            </w:pPr>
            <w:r>
              <w:rPr>
                <w:rFonts w:hint="eastAsia" w:ascii="宋体" w:hAnsi="宋体" w:eastAsia="宋体" w:cs="宋体"/>
                <w:sz w:val="15"/>
                <w:szCs w:val="15"/>
              </w:rPr>
              <w:t>以</w:t>
            </w:r>
          </w:p>
          <w:p>
            <w:pPr>
              <w:jc w:val="center"/>
              <w:rPr>
                <w:rFonts w:hint="eastAsia" w:ascii="宋体" w:hAnsi="宋体" w:eastAsia="宋体" w:cs="宋体"/>
                <w:sz w:val="15"/>
                <w:szCs w:val="15"/>
              </w:rPr>
            </w:pPr>
            <w:r>
              <w:rPr>
                <w:rFonts w:hint="eastAsia" w:ascii="宋体" w:hAnsi="宋体" w:eastAsia="宋体" w:cs="宋体"/>
                <w:sz w:val="15"/>
                <w:szCs w:val="15"/>
              </w:rPr>
              <w:t>撤</w:t>
            </w:r>
          </w:p>
          <w:p>
            <w:pPr>
              <w:jc w:val="center"/>
              <w:rPr>
                <w:rFonts w:hint="eastAsia" w:ascii="宋体" w:hAnsi="宋体" w:eastAsia="宋体" w:cs="宋体"/>
                <w:sz w:val="15"/>
                <w:szCs w:val="15"/>
              </w:rPr>
            </w:pPr>
            <w:r>
              <w:rPr>
                <w:rFonts w:hint="eastAsia" w:ascii="宋体" w:hAnsi="宋体" w:eastAsia="宋体" w:cs="宋体"/>
                <w:sz w:val="15"/>
                <w:szCs w:val="15"/>
              </w:rPr>
              <w:t>销</w:t>
            </w:r>
          </w:p>
          <w:p>
            <w:pPr>
              <w:jc w:val="center"/>
              <w:rPr>
                <w:rFonts w:hint="eastAsia" w:ascii="宋体" w:hAnsi="宋体" w:eastAsia="宋体" w:cs="宋体"/>
                <w:sz w:val="15"/>
                <w:szCs w:val="15"/>
              </w:rPr>
            </w:pPr>
            <w:r>
              <w:rPr>
                <w:rFonts w:hint="eastAsia" w:ascii="宋体" w:hAnsi="宋体" w:eastAsia="宋体" w:cs="宋体"/>
                <w:sz w:val="15"/>
                <w:szCs w:val="15"/>
              </w:rPr>
              <w:t>或</w:t>
            </w:r>
          </w:p>
          <w:p>
            <w:pPr>
              <w:jc w:val="center"/>
              <w:rPr>
                <w:rFonts w:hint="eastAsia" w:ascii="宋体" w:hAnsi="宋体" w:eastAsia="宋体" w:cs="宋体"/>
                <w:sz w:val="15"/>
                <w:szCs w:val="15"/>
              </w:rPr>
            </w:pPr>
            <w:r>
              <w:rPr>
                <w:rFonts w:hint="eastAsia" w:ascii="宋体" w:hAnsi="宋体" w:eastAsia="宋体" w:cs="宋体"/>
                <w:sz w:val="15"/>
                <w:szCs w:val="15"/>
              </w:rPr>
              <w:t>改</w:t>
            </w:r>
          </w:p>
          <w:p>
            <w:pPr>
              <w:jc w:val="center"/>
              <w:rPr>
                <w:rFonts w:hint="eastAsia" w:ascii="宋体" w:hAnsi="宋体" w:eastAsia="宋体" w:cs="宋体"/>
                <w:sz w:val="15"/>
                <w:szCs w:val="15"/>
              </w:rPr>
            </w:pPr>
            <w:r>
              <w:rPr>
                <w:rFonts w:hint="eastAsia" w:ascii="宋体" w:hAnsi="宋体" w:eastAsia="宋体" w:cs="宋体"/>
                <w:sz w:val="15"/>
                <w:szCs w:val="15"/>
              </w:rPr>
              <w:t>变</w:t>
            </w:r>
          </w:p>
        </w:tc>
        <w:tc>
          <w:tcPr>
            <w:tcW w:w="625" w:type="pct"/>
            <w:gridSpan w:val="6"/>
            <w:noWrap w:val="0"/>
            <w:vAlign w:val="center"/>
          </w:tcPr>
          <w:p>
            <w:pPr>
              <w:jc w:val="center"/>
              <w:rPr>
                <w:rFonts w:hint="eastAsia" w:ascii="宋体" w:hAnsi="宋体" w:eastAsia="宋体" w:cs="宋体"/>
                <w:sz w:val="15"/>
                <w:szCs w:val="15"/>
              </w:rPr>
            </w:pPr>
            <w:r>
              <w:rPr>
                <w:rFonts w:hint="eastAsia" w:ascii="宋体" w:hAnsi="宋体" w:eastAsia="宋体" w:cs="宋体"/>
                <w:sz w:val="15"/>
                <w:szCs w:val="15"/>
              </w:rPr>
              <w:t>行政复议</w:t>
            </w:r>
          </w:p>
        </w:tc>
        <w:tc>
          <w:tcPr>
            <w:tcW w:w="721" w:type="pct"/>
            <w:gridSpan w:val="6"/>
            <w:noWrap w:val="0"/>
            <w:vAlign w:val="center"/>
          </w:tcPr>
          <w:p>
            <w:pPr>
              <w:jc w:val="center"/>
              <w:rPr>
                <w:rFonts w:hint="eastAsia" w:ascii="宋体" w:hAnsi="宋体" w:eastAsia="宋体" w:cs="宋体"/>
                <w:sz w:val="15"/>
                <w:szCs w:val="15"/>
              </w:rPr>
            </w:pPr>
            <w:r>
              <w:rPr>
                <w:rFonts w:hint="eastAsia" w:ascii="宋体" w:hAnsi="宋体" w:eastAsia="宋体" w:cs="宋体"/>
                <w:sz w:val="15"/>
                <w:szCs w:val="15"/>
              </w:rPr>
              <w:t>行政诉讼</w:t>
            </w:r>
          </w:p>
        </w:tc>
        <w:tc>
          <w:tcPr>
            <w:tcW w:w="134" w:type="pct"/>
            <w:vMerge w:val="restart"/>
            <w:noWrap w:val="0"/>
            <w:vAlign w:val="center"/>
          </w:tcPr>
          <w:p>
            <w:pPr>
              <w:jc w:val="center"/>
              <w:rPr>
                <w:rFonts w:hint="eastAsia" w:ascii="宋体" w:hAnsi="宋体" w:eastAsia="宋体" w:cs="宋体"/>
                <w:sz w:val="15"/>
                <w:szCs w:val="15"/>
              </w:rPr>
            </w:pPr>
            <w:r>
              <w:rPr>
                <w:rFonts w:hint="eastAsia" w:ascii="宋体" w:hAnsi="宋体" w:eastAsia="宋体" w:cs="宋体"/>
                <w:sz w:val="15"/>
                <w:szCs w:val="15"/>
              </w:rPr>
              <w:t>申请数</w:t>
            </w:r>
          </w:p>
        </w:tc>
        <w:tc>
          <w:tcPr>
            <w:tcW w:w="134" w:type="pct"/>
            <w:vMerge w:val="restart"/>
            <w:noWrap w:val="0"/>
            <w:vAlign w:val="center"/>
          </w:tcPr>
          <w:p>
            <w:pPr>
              <w:jc w:val="center"/>
              <w:rPr>
                <w:rFonts w:hint="eastAsia" w:ascii="宋体" w:hAnsi="宋体" w:eastAsia="宋体" w:cs="宋体"/>
                <w:sz w:val="15"/>
                <w:szCs w:val="15"/>
              </w:rPr>
            </w:pPr>
            <w:r>
              <w:rPr>
                <w:rFonts w:hint="eastAsia" w:ascii="宋体" w:hAnsi="宋体" w:eastAsia="宋体" w:cs="宋体"/>
                <w:sz w:val="15"/>
                <w:szCs w:val="15"/>
              </w:rPr>
              <w:t>决定赔偿数</w:t>
            </w:r>
          </w:p>
        </w:tc>
        <w:tc>
          <w:tcPr>
            <w:tcW w:w="130" w:type="pct"/>
            <w:vMerge w:val="restart"/>
            <w:noWrap w:val="0"/>
            <w:vAlign w:val="center"/>
          </w:tcPr>
          <w:p>
            <w:pPr>
              <w:jc w:val="center"/>
              <w:rPr>
                <w:rFonts w:hint="eastAsia" w:ascii="宋体" w:hAnsi="宋体" w:eastAsia="宋体" w:cs="宋体"/>
                <w:sz w:val="15"/>
                <w:szCs w:val="15"/>
              </w:rPr>
            </w:pPr>
            <w:r>
              <w:rPr>
                <w:rFonts w:hint="eastAsia" w:ascii="宋体" w:hAnsi="宋体" w:eastAsia="宋体" w:cs="宋体"/>
                <w:sz w:val="15"/>
                <w:szCs w:val="15"/>
              </w:rPr>
              <w:t>赔偿金额︵元︶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39" w:type="pct"/>
            <w:vMerge w:val="continue"/>
            <w:noWrap w:val="0"/>
            <w:vAlign w:val="center"/>
          </w:tcPr>
          <w:p>
            <w:pPr>
              <w:rPr>
                <w:rFonts w:hint="eastAsia" w:ascii="宋体" w:hAnsi="宋体" w:eastAsia="宋体" w:cs="宋体"/>
                <w:sz w:val="15"/>
                <w:szCs w:val="15"/>
              </w:rPr>
            </w:pPr>
          </w:p>
        </w:tc>
        <w:tc>
          <w:tcPr>
            <w:tcW w:w="155" w:type="pct"/>
            <w:vMerge w:val="continue"/>
            <w:noWrap w:val="0"/>
            <w:vAlign w:val="center"/>
          </w:tcPr>
          <w:p>
            <w:pPr>
              <w:rPr>
                <w:rFonts w:hint="eastAsia" w:ascii="宋体" w:hAnsi="宋体" w:eastAsia="宋体" w:cs="宋体"/>
                <w:sz w:val="15"/>
                <w:szCs w:val="15"/>
              </w:rPr>
            </w:pPr>
          </w:p>
        </w:tc>
        <w:tc>
          <w:tcPr>
            <w:tcW w:w="163" w:type="pct"/>
            <w:vMerge w:val="continue"/>
            <w:noWrap w:val="0"/>
            <w:vAlign w:val="center"/>
          </w:tcPr>
          <w:p>
            <w:pPr>
              <w:rPr>
                <w:rFonts w:hint="eastAsia" w:ascii="宋体" w:hAnsi="宋体" w:eastAsia="宋体" w:cs="宋体"/>
                <w:sz w:val="15"/>
                <w:szCs w:val="15"/>
              </w:rPr>
            </w:pPr>
          </w:p>
        </w:tc>
        <w:tc>
          <w:tcPr>
            <w:tcW w:w="163" w:type="pct"/>
            <w:vMerge w:val="continue"/>
            <w:noWrap w:val="0"/>
            <w:vAlign w:val="center"/>
          </w:tcPr>
          <w:p>
            <w:pPr>
              <w:rPr>
                <w:rFonts w:hint="eastAsia" w:ascii="宋体" w:hAnsi="宋体" w:eastAsia="宋体" w:cs="宋体"/>
                <w:sz w:val="15"/>
                <w:szCs w:val="15"/>
              </w:rPr>
            </w:pPr>
          </w:p>
        </w:tc>
        <w:tc>
          <w:tcPr>
            <w:tcW w:w="138" w:type="pct"/>
            <w:vMerge w:val="continue"/>
            <w:noWrap w:val="0"/>
            <w:vAlign w:val="center"/>
          </w:tcPr>
          <w:p>
            <w:pPr>
              <w:rPr>
                <w:rFonts w:hint="eastAsia" w:ascii="宋体" w:hAnsi="宋体" w:eastAsia="宋体" w:cs="宋体"/>
                <w:sz w:val="15"/>
                <w:szCs w:val="15"/>
              </w:rPr>
            </w:pPr>
          </w:p>
        </w:tc>
        <w:tc>
          <w:tcPr>
            <w:tcW w:w="138" w:type="pct"/>
            <w:vMerge w:val="continue"/>
            <w:noWrap w:val="0"/>
            <w:vAlign w:val="center"/>
          </w:tcPr>
          <w:p>
            <w:pPr>
              <w:rPr>
                <w:rFonts w:hint="eastAsia" w:ascii="宋体" w:hAnsi="宋体" w:eastAsia="宋体" w:cs="宋体"/>
                <w:sz w:val="15"/>
                <w:szCs w:val="15"/>
              </w:rPr>
            </w:pPr>
          </w:p>
        </w:tc>
        <w:tc>
          <w:tcPr>
            <w:tcW w:w="119" w:type="pct"/>
            <w:vMerge w:val="continue"/>
            <w:noWrap w:val="0"/>
            <w:vAlign w:val="center"/>
          </w:tcPr>
          <w:p>
            <w:pPr>
              <w:rPr>
                <w:rFonts w:hint="eastAsia" w:ascii="宋体" w:hAnsi="宋体" w:eastAsia="宋体" w:cs="宋体"/>
                <w:sz w:val="15"/>
                <w:szCs w:val="15"/>
              </w:rPr>
            </w:pPr>
          </w:p>
        </w:tc>
        <w:tc>
          <w:tcPr>
            <w:tcW w:w="130" w:type="pct"/>
            <w:vMerge w:val="continue"/>
            <w:noWrap w:val="0"/>
            <w:vAlign w:val="center"/>
          </w:tcPr>
          <w:p>
            <w:pPr>
              <w:rPr>
                <w:rFonts w:hint="eastAsia" w:ascii="宋体" w:hAnsi="宋体" w:eastAsia="宋体" w:cs="宋体"/>
                <w:sz w:val="15"/>
                <w:szCs w:val="15"/>
              </w:rPr>
            </w:pPr>
          </w:p>
        </w:tc>
        <w:tc>
          <w:tcPr>
            <w:tcW w:w="152" w:type="pct"/>
            <w:vMerge w:val="continue"/>
            <w:noWrap w:val="0"/>
            <w:vAlign w:val="center"/>
          </w:tcPr>
          <w:p>
            <w:pPr>
              <w:rPr>
                <w:rFonts w:hint="eastAsia" w:ascii="宋体" w:hAnsi="宋体" w:eastAsia="宋体" w:cs="宋体"/>
                <w:sz w:val="15"/>
                <w:szCs w:val="15"/>
              </w:rPr>
            </w:pPr>
          </w:p>
        </w:tc>
        <w:tc>
          <w:tcPr>
            <w:tcW w:w="152" w:type="pct"/>
            <w:vMerge w:val="continue"/>
            <w:noWrap w:val="0"/>
            <w:vAlign w:val="center"/>
          </w:tcPr>
          <w:p>
            <w:pPr>
              <w:rPr>
                <w:rFonts w:hint="eastAsia" w:ascii="宋体" w:hAnsi="宋体" w:eastAsia="宋体" w:cs="宋体"/>
                <w:sz w:val="15"/>
                <w:szCs w:val="15"/>
              </w:rPr>
            </w:pPr>
          </w:p>
        </w:tc>
        <w:tc>
          <w:tcPr>
            <w:tcW w:w="152" w:type="pct"/>
            <w:vMerge w:val="continue"/>
            <w:noWrap w:val="0"/>
            <w:vAlign w:val="center"/>
          </w:tcPr>
          <w:p>
            <w:pPr>
              <w:rPr>
                <w:rFonts w:hint="eastAsia" w:ascii="宋体" w:hAnsi="宋体" w:eastAsia="宋体" w:cs="宋体"/>
                <w:sz w:val="15"/>
                <w:szCs w:val="15"/>
              </w:rPr>
            </w:pPr>
          </w:p>
        </w:tc>
        <w:tc>
          <w:tcPr>
            <w:tcW w:w="152" w:type="pct"/>
            <w:vMerge w:val="continue"/>
            <w:noWrap w:val="0"/>
            <w:vAlign w:val="center"/>
          </w:tcPr>
          <w:p>
            <w:pPr>
              <w:rPr>
                <w:rFonts w:hint="eastAsia" w:ascii="宋体" w:hAnsi="宋体" w:eastAsia="宋体" w:cs="宋体"/>
                <w:sz w:val="15"/>
                <w:szCs w:val="15"/>
              </w:rPr>
            </w:pPr>
          </w:p>
        </w:tc>
        <w:tc>
          <w:tcPr>
            <w:tcW w:w="152" w:type="pct"/>
            <w:vMerge w:val="continue"/>
            <w:noWrap w:val="0"/>
            <w:vAlign w:val="center"/>
          </w:tcPr>
          <w:p>
            <w:pPr>
              <w:rPr>
                <w:rFonts w:hint="eastAsia" w:ascii="宋体" w:hAnsi="宋体" w:eastAsia="宋体" w:cs="宋体"/>
                <w:sz w:val="15"/>
                <w:szCs w:val="15"/>
              </w:rPr>
            </w:pPr>
          </w:p>
        </w:tc>
        <w:tc>
          <w:tcPr>
            <w:tcW w:w="152" w:type="pct"/>
            <w:vMerge w:val="continue"/>
            <w:noWrap w:val="0"/>
            <w:vAlign w:val="center"/>
          </w:tcPr>
          <w:p>
            <w:pPr>
              <w:rPr>
                <w:rFonts w:hint="eastAsia" w:ascii="宋体" w:hAnsi="宋体" w:eastAsia="宋体" w:cs="宋体"/>
                <w:sz w:val="15"/>
                <w:szCs w:val="15"/>
              </w:rPr>
            </w:pPr>
          </w:p>
        </w:tc>
        <w:tc>
          <w:tcPr>
            <w:tcW w:w="152" w:type="pct"/>
            <w:vMerge w:val="continue"/>
            <w:noWrap w:val="0"/>
            <w:vAlign w:val="center"/>
          </w:tcPr>
          <w:p>
            <w:pPr>
              <w:rPr>
                <w:rFonts w:hint="eastAsia" w:ascii="宋体" w:hAnsi="宋体" w:eastAsia="宋体" w:cs="宋体"/>
                <w:sz w:val="15"/>
                <w:szCs w:val="15"/>
              </w:rPr>
            </w:pPr>
          </w:p>
        </w:tc>
        <w:tc>
          <w:tcPr>
            <w:tcW w:w="187" w:type="pct"/>
            <w:vMerge w:val="continue"/>
            <w:noWrap w:val="0"/>
            <w:vAlign w:val="center"/>
          </w:tcPr>
          <w:p>
            <w:pPr>
              <w:rPr>
                <w:rFonts w:hint="eastAsia" w:ascii="宋体" w:hAnsi="宋体" w:eastAsia="宋体" w:cs="宋体"/>
                <w:sz w:val="15"/>
                <w:szCs w:val="15"/>
              </w:rPr>
            </w:pPr>
          </w:p>
        </w:tc>
        <w:tc>
          <w:tcPr>
            <w:tcW w:w="116" w:type="pct"/>
            <w:vMerge w:val="continue"/>
            <w:noWrap w:val="0"/>
            <w:vAlign w:val="center"/>
          </w:tcPr>
          <w:p>
            <w:pPr>
              <w:rPr>
                <w:rFonts w:hint="eastAsia" w:ascii="宋体" w:hAnsi="宋体" w:eastAsia="宋体" w:cs="宋体"/>
                <w:color w:val="FF0000"/>
                <w:sz w:val="15"/>
                <w:szCs w:val="15"/>
              </w:rPr>
            </w:pPr>
          </w:p>
        </w:tc>
        <w:tc>
          <w:tcPr>
            <w:tcW w:w="109" w:type="pct"/>
            <w:vMerge w:val="continue"/>
            <w:noWrap w:val="0"/>
            <w:vAlign w:val="center"/>
          </w:tcPr>
          <w:p>
            <w:pPr>
              <w:rPr>
                <w:rFonts w:hint="eastAsia" w:ascii="宋体" w:hAnsi="宋体" w:eastAsia="宋体" w:cs="宋体"/>
                <w:color w:val="auto"/>
                <w:sz w:val="15"/>
                <w:szCs w:val="15"/>
              </w:rPr>
            </w:pPr>
          </w:p>
        </w:tc>
        <w:tc>
          <w:tcPr>
            <w:tcW w:w="118" w:type="pct"/>
            <w:vMerge w:val="restart"/>
            <w:noWrap w:val="0"/>
            <w:vAlign w:val="center"/>
          </w:tcPr>
          <w:p>
            <w:pPr>
              <w:rPr>
                <w:rFonts w:hint="eastAsia" w:ascii="宋体" w:hAnsi="宋体" w:eastAsia="宋体" w:cs="宋体"/>
                <w:color w:val="auto"/>
                <w:sz w:val="15"/>
                <w:szCs w:val="15"/>
              </w:rPr>
            </w:pPr>
            <w:r>
              <w:rPr>
                <w:rFonts w:hint="eastAsia" w:ascii="宋体" w:hAnsi="宋体" w:eastAsia="宋体" w:cs="宋体"/>
                <w:color w:val="auto"/>
                <w:sz w:val="15"/>
                <w:szCs w:val="15"/>
              </w:rPr>
              <w:t>申请数</w:t>
            </w:r>
          </w:p>
        </w:tc>
        <w:tc>
          <w:tcPr>
            <w:tcW w:w="118" w:type="pct"/>
            <w:vMerge w:val="restart"/>
            <w:noWrap w:val="0"/>
            <w:vAlign w:val="center"/>
          </w:tcPr>
          <w:p>
            <w:pPr>
              <w:rPr>
                <w:rFonts w:hint="eastAsia" w:ascii="宋体" w:hAnsi="宋体" w:eastAsia="宋体" w:cs="宋体"/>
                <w:color w:val="auto"/>
                <w:sz w:val="15"/>
                <w:szCs w:val="15"/>
              </w:rPr>
            </w:pPr>
            <w:r>
              <w:rPr>
                <w:rFonts w:hint="eastAsia" w:ascii="宋体" w:hAnsi="宋体" w:eastAsia="宋体" w:cs="宋体"/>
                <w:color w:val="auto"/>
                <w:sz w:val="15"/>
                <w:szCs w:val="15"/>
              </w:rPr>
              <w:t>执行数</w:t>
            </w:r>
          </w:p>
        </w:tc>
        <w:tc>
          <w:tcPr>
            <w:tcW w:w="95" w:type="pct"/>
            <w:vMerge w:val="continue"/>
            <w:noWrap w:val="0"/>
            <w:vAlign w:val="center"/>
          </w:tcPr>
          <w:p>
            <w:pPr>
              <w:rPr>
                <w:rFonts w:hint="eastAsia" w:ascii="宋体" w:hAnsi="宋体" w:eastAsia="宋体" w:cs="宋体"/>
                <w:color w:val="auto"/>
                <w:sz w:val="15"/>
                <w:szCs w:val="15"/>
              </w:rPr>
            </w:pPr>
          </w:p>
        </w:tc>
        <w:tc>
          <w:tcPr>
            <w:tcW w:w="95" w:type="pct"/>
            <w:vMerge w:val="continue"/>
            <w:noWrap w:val="0"/>
            <w:vAlign w:val="center"/>
          </w:tcPr>
          <w:p>
            <w:pPr>
              <w:rPr>
                <w:rFonts w:hint="eastAsia" w:ascii="宋体" w:hAnsi="宋体" w:eastAsia="宋体" w:cs="宋体"/>
                <w:sz w:val="15"/>
                <w:szCs w:val="15"/>
              </w:rPr>
            </w:pPr>
          </w:p>
        </w:tc>
        <w:tc>
          <w:tcPr>
            <w:tcW w:w="95" w:type="pct"/>
            <w:vMerge w:val="continue"/>
            <w:noWrap w:val="0"/>
            <w:vAlign w:val="center"/>
          </w:tcPr>
          <w:p>
            <w:pPr>
              <w:rPr>
                <w:rFonts w:hint="eastAsia" w:ascii="宋体" w:hAnsi="宋体" w:eastAsia="宋体" w:cs="宋体"/>
                <w:sz w:val="15"/>
                <w:szCs w:val="15"/>
              </w:rPr>
            </w:pPr>
          </w:p>
        </w:tc>
        <w:tc>
          <w:tcPr>
            <w:tcW w:w="95" w:type="pct"/>
            <w:vMerge w:val="restart"/>
            <w:noWrap w:val="0"/>
            <w:vAlign w:val="center"/>
          </w:tcPr>
          <w:p>
            <w:pPr>
              <w:rPr>
                <w:rFonts w:hint="eastAsia" w:ascii="宋体" w:hAnsi="宋体" w:eastAsia="宋体" w:cs="宋体"/>
                <w:sz w:val="15"/>
                <w:szCs w:val="15"/>
              </w:rPr>
            </w:pPr>
            <w:r>
              <w:rPr>
                <w:rFonts w:hint="eastAsia" w:ascii="宋体" w:hAnsi="宋体" w:eastAsia="宋体" w:cs="宋体"/>
                <w:sz w:val="15"/>
                <w:szCs w:val="15"/>
              </w:rPr>
              <w:t>申请行政复议</w:t>
            </w:r>
          </w:p>
        </w:tc>
        <w:tc>
          <w:tcPr>
            <w:tcW w:w="529" w:type="pct"/>
            <w:gridSpan w:val="5"/>
            <w:noWrap w:val="0"/>
            <w:vAlign w:val="center"/>
          </w:tcPr>
          <w:p>
            <w:pPr>
              <w:rPr>
                <w:rFonts w:hint="eastAsia" w:ascii="宋体" w:hAnsi="宋体" w:eastAsia="宋体" w:cs="宋体"/>
                <w:sz w:val="15"/>
                <w:szCs w:val="15"/>
              </w:rPr>
            </w:pPr>
            <w:r>
              <w:rPr>
                <w:rFonts w:hint="eastAsia" w:ascii="宋体" w:hAnsi="宋体" w:eastAsia="宋体" w:cs="宋体"/>
                <w:sz w:val="15"/>
                <w:szCs w:val="15"/>
              </w:rPr>
              <w:t>其中</w:t>
            </w:r>
          </w:p>
        </w:tc>
        <w:tc>
          <w:tcPr>
            <w:tcW w:w="125" w:type="pct"/>
            <w:vMerge w:val="restart"/>
            <w:noWrap w:val="0"/>
            <w:vAlign w:val="center"/>
          </w:tcPr>
          <w:p>
            <w:pPr>
              <w:rPr>
                <w:rFonts w:hint="eastAsia" w:ascii="宋体" w:hAnsi="宋体" w:eastAsia="宋体" w:cs="宋体"/>
                <w:sz w:val="15"/>
                <w:szCs w:val="15"/>
              </w:rPr>
            </w:pPr>
            <w:r>
              <w:rPr>
                <w:rFonts w:hint="eastAsia" w:ascii="宋体" w:hAnsi="宋体" w:eastAsia="宋体" w:cs="宋体"/>
                <w:sz w:val="15"/>
                <w:szCs w:val="15"/>
              </w:rPr>
              <w:t>提起行政诉讼</w:t>
            </w:r>
          </w:p>
        </w:tc>
        <w:tc>
          <w:tcPr>
            <w:tcW w:w="596" w:type="pct"/>
            <w:gridSpan w:val="5"/>
            <w:noWrap w:val="0"/>
            <w:vAlign w:val="center"/>
          </w:tcPr>
          <w:p>
            <w:pPr>
              <w:rPr>
                <w:rFonts w:hint="eastAsia" w:ascii="宋体" w:hAnsi="宋体" w:eastAsia="宋体" w:cs="宋体"/>
                <w:sz w:val="15"/>
                <w:szCs w:val="15"/>
              </w:rPr>
            </w:pPr>
            <w:r>
              <w:rPr>
                <w:rFonts w:hint="eastAsia" w:ascii="宋体" w:hAnsi="宋体" w:eastAsia="宋体" w:cs="宋体"/>
                <w:sz w:val="15"/>
                <w:szCs w:val="15"/>
              </w:rPr>
              <w:t>其中</w:t>
            </w:r>
          </w:p>
        </w:tc>
        <w:tc>
          <w:tcPr>
            <w:tcW w:w="134" w:type="pct"/>
            <w:vMerge w:val="continue"/>
            <w:noWrap w:val="0"/>
            <w:vAlign w:val="center"/>
          </w:tcPr>
          <w:p>
            <w:pPr>
              <w:rPr>
                <w:rFonts w:hint="eastAsia" w:ascii="宋体" w:hAnsi="宋体" w:eastAsia="宋体" w:cs="宋体"/>
                <w:sz w:val="15"/>
                <w:szCs w:val="15"/>
              </w:rPr>
            </w:pPr>
          </w:p>
        </w:tc>
        <w:tc>
          <w:tcPr>
            <w:tcW w:w="134" w:type="pct"/>
            <w:vMerge w:val="continue"/>
            <w:noWrap w:val="0"/>
            <w:vAlign w:val="center"/>
          </w:tcPr>
          <w:p>
            <w:pPr>
              <w:rPr>
                <w:rFonts w:hint="eastAsia" w:ascii="宋体" w:hAnsi="宋体" w:eastAsia="宋体" w:cs="宋体"/>
                <w:sz w:val="15"/>
                <w:szCs w:val="15"/>
              </w:rPr>
            </w:pPr>
          </w:p>
        </w:tc>
        <w:tc>
          <w:tcPr>
            <w:tcW w:w="130" w:type="pct"/>
            <w:vMerge w:val="continue"/>
            <w:noWrap w:val="0"/>
            <w:vAlign w:val="center"/>
          </w:tcPr>
          <w:p>
            <w:pPr>
              <w:rPr>
                <w:rFonts w:hint="eastAsia"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7" w:hRule="atLeast"/>
          <w:jc w:val="center"/>
        </w:trPr>
        <w:tc>
          <w:tcPr>
            <w:tcW w:w="239" w:type="pct"/>
            <w:vMerge w:val="continue"/>
            <w:noWrap w:val="0"/>
            <w:vAlign w:val="center"/>
          </w:tcPr>
          <w:p>
            <w:pPr>
              <w:rPr>
                <w:rFonts w:hint="eastAsia" w:ascii="宋体" w:hAnsi="宋体" w:eastAsia="宋体" w:cs="宋体"/>
                <w:sz w:val="15"/>
                <w:szCs w:val="15"/>
              </w:rPr>
            </w:pPr>
          </w:p>
        </w:tc>
        <w:tc>
          <w:tcPr>
            <w:tcW w:w="155" w:type="pct"/>
            <w:vMerge w:val="continue"/>
            <w:noWrap w:val="0"/>
            <w:vAlign w:val="center"/>
          </w:tcPr>
          <w:p>
            <w:pPr>
              <w:rPr>
                <w:rFonts w:hint="eastAsia" w:ascii="宋体" w:hAnsi="宋体" w:eastAsia="宋体" w:cs="宋体"/>
                <w:sz w:val="15"/>
                <w:szCs w:val="15"/>
              </w:rPr>
            </w:pPr>
          </w:p>
        </w:tc>
        <w:tc>
          <w:tcPr>
            <w:tcW w:w="163" w:type="pct"/>
            <w:vMerge w:val="continue"/>
            <w:noWrap w:val="0"/>
            <w:vAlign w:val="center"/>
          </w:tcPr>
          <w:p>
            <w:pPr>
              <w:rPr>
                <w:rFonts w:hint="eastAsia" w:ascii="宋体" w:hAnsi="宋体" w:eastAsia="宋体" w:cs="宋体"/>
                <w:sz w:val="15"/>
                <w:szCs w:val="15"/>
              </w:rPr>
            </w:pPr>
          </w:p>
        </w:tc>
        <w:tc>
          <w:tcPr>
            <w:tcW w:w="163" w:type="pct"/>
            <w:vMerge w:val="continue"/>
            <w:noWrap w:val="0"/>
            <w:vAlign w:val="center"/>
          </w:tcPr>
          <w:p>
            <w:pPr>
              <w:rPr>
                <w:rFonts w:hint="eastAsia" w:ascii="宋体" w:hAnsi="宋体" w:eastAsia="宋体" w:cs="宋体"/>
                <w:sz w:val="15"/>
                <w:szCs w:val="15"/>
              </w:rPr>
            </w:pPr>
          </w:p>
        </w:tc>
        <w:tc>
          <w:tcPr>
            <w:tcW w:w="138" w:type="pct"/>
            <w:vMerge w:val="continue"/>
            <w:noWrap w:val="0"/>
            <w:vAlign w:val="center"/>
          </w:tcPr>
          <w:p>
            <w:pPr>
              <w:rPr>
                <w:rFonts w:hint="eastAsia" w:ascii="宋体" w:hAnsi="宋体" w:eastAsia="宋体" w:cs="宋体"/>
                <w:sz w:val="15"/>
                <w:szCs w:val="15"/>
              </w:rPr>
            </w:pPr>
          </w:p>
        </w:tc>
        <w:tc>
          <w:tcPr>
            <w:tcW w:w="138" w:type="pct"/>
            <w:vMerge w:val="continue"/>
            <w:noWrap w:val="0"/>
            <w:vAlign w:val="center"/>
          </w:tcPr>
          <w:p>
            <w:pPr>
              <w:rPr>
                <w:rFonts w:hint="eastAsia" w:ascii="宋体" w:hAnsi="宋体" w:eastAsia="宋体" w:cs="宋体"/>
                <w:sz w:val="15"/>
                <w:szCs w:val="15"/>
              </w:rPr>
            </w:pPr>
          </w:p>
        </w:tc>
        <w:tc>
          <w:tcPr>
            <w:tcW w:w="119" w:type="pct"/>
            <w:vMerge w:val="continue"/>
            <w:noWrap w:val="0"/>
            <w:vAlign w:val="center"/>
          </w:tcPr>
          <w:p>
            <w:pPr>
              <w:rPr>
                <w:rFonts w:hint="eastAsia" w:ascii="宋体" w:hAnsi="宋体" w:eastAsia="宋体" w:cs="宋体"/>
                <w:sz w:val="15"/>
                <w:szCs w:val="15"/>
              </w:rPr>
            </w:pPr>
          </w:p>
        </w:tc>
        <w:tc>
          <w:tcPr>
            <w:tcW w:w="130" w:type="pct"/>
            <w:vMerge w:val="continue"/>
            <w:noWrap w:val="0"/>
            <w:vAlign w:val="center"/>
          </w:tcPr>
          <w:p>
            <w:pPr>
              <w:rPr>
                <w:rFonts w:hint="eastAsia" w:ascii="宋体" w:hAnsi="宋体" w:eastAsia="宋体" w:cs="宋体"/>
                <w:sz w:val="15"/>
                <w:szCs w:val="15"/>
              </w:rPr>
            </w:pPr>
          </w:p>
        </w:tc>
        <w:tc>
          <w:tcPr>
            <w:tcW w:w="152" w:type="pct"/>
            <w:vMerge w:val="continue"/>
            <w:noWrap w:val="0"/>
            <w:vAlign w:val="center"/>
          </w:tcPr>
          <w:p>
            <w:pPr>
              <w:rPr>
                <w:rFonts w:hint="eastAsia" w:ascii="宋体" w:hAnsi="宋体" w:eastAsia="宋体" w:cs="宋体"/>
                <w:sz w:val="15"/>
                <w:szCs w:val="15"/>
              </w:rPr>
            </w:pPr>
          </w:p>
        </w:tc>
        <w:tc>
          <w:tcPr>
            <w:tcW w:w="152" w:type="pct"/>
            <w:vMerge w:val="continue"/>
            <w:noWrap w:val="0"/>
            <w:vAlign w:val="center"/>
          </w:tcPr>
          <w:p>
            <w:pPr>
              <w:rPr>
                <w:rFonts w:hint="eastAsia" w:ascii="宋体" w:hAnsi="宋体" w:eastAsia="宋体" w:cs="宋体"/>
                <w:sz w:val="15"/>
                <w:szCs w:val="15"/>
              </w:rPr>
            </w:pPr>
          </w:p>
        </w:tc>
        <w:tc>
          <w:tcPr>
            <w:tcW w:w="152" w:type="pct"/>
            <w:vMerge w:val="continue"/>
            <w:noWrap w:val="0"/>
            <w:vAlign w:val="center"/>
          </w:tcPr>
          <w:p>
            <w:pPr>
              <w:rPr>
                <w:rFonts w:hint="eastAsia" w:ascii="宋体" w:hAnsi="宋体" w:eastAsia="宋体" w:cs="宋体"/>
                <w:sz w:val="15"/>
                <w:szCs w:val="15"/>
              </w:rPr>
            </w:pPr>
          </w:p>
        </w:tc>
        <w:tc>
          <w:tcPr>
            <w:tcW w:w="152" w:type="pct"/>
            <w:vMerge w:val="continue"/>
            <w:noWrap w:val="0"/>
            <w:vAlign w:val="center"/>
          </w:tcPr>
          <w:p>
            <w:pPr>
              <w:rPr>
                <w:rFonts w:hint="eastAsia" w:ascii="宋体" w:hAnsi="宋体" w:eastAsia="宋体" w:cs="宋体"/>
                <w:sz w:val="15"/>
                <w:szCs w:val="15"/>
              </w:rPr>
            </w:pPr>
          </w:p>
        </w:tc>
        <w:tc>
          <w:tcPr>
            <w:tcW w:w="152" w:type="pct"/>
            <w:vMerge w:val="continue"/>
            <w:noWrap w:val="0"/>
            <w:vAlign w:val="center"/>
          </w:tcPr>
          <w:p>
            <w:pPr>
              <w:rPr>
                <w:rFonts w:hint="eastAsia" w:ascii="宋体" w:hAnsi="宋体" w:eastAsia="宋体" w:cs="宋体"/>
                <w:sz w:val="15"/>
                <w:szCs w:val="15"/>
              </w:rPr>
            </w:pPr>
          </w:p>
        </w:tc>
        <w:tc>
          <w:tcPr>
            <w:tcW w:w="152" w:type="pct"/>
            <w:vMerge w:val="continue"/>
            <w:noWrap w:val="0"/>
            <w:vAlign w:val="center"/>
          </w:tcPr>
          <w:p>
            <w:pPr>
              <w:rPr>
                <w:rFonts w:hint="eastAsia" w:ascii="宋体" w:hAnsi="宋体" w:eastAsia="宋体" w:cs="宋体"/>
                <w:sz w:val="15"/>
                <w:szCs w:val="15"/>
              </w:rPr>
            </w:pPr>
          </w:p>
        </w:tc>
        <w:tc>
          <w:tcPr>
            <w:tcW w:w="152" w:type="pct"/>
            <w:vMerge w:val="continue"/>
            <w:noWrap w:val="0"/>
            <w:vAlign w:val="center"/>
          </w:tcPr>
          <w:p>
            <w:pPr>
              <w:rPr>
                <w:rFonts w:hint="eastAsia" w:ascii="宋体" w:hAnsi="宋体" w:eastAsia="宋体" w:cs="宋体"/>
                <w:sz w:val="15"/>
                <w:szCs w:val="15"/>
              </w:rPr>
            </w:pPr>
          </w:p>
        </w:tc>
        <w:tc>
          <w:tcPr>
            <w:tcW w:w="187" w:type="pct"/>
            <w:vMerge w:val="continue"/>
            <w:noWrap w:val="0"/>
            <w:vAlign w:val="center"/>
          </w:tcPr>
          <w:p>
            <w:pPr>
              <w:rPr>
                <w:rFonts w:hint="eastAsia" w:ascii="宋体" w:hAnsi="宋体" w:eastAsia="宋体" w:cs="宋体"/>
                <w:sz w:val="15"/>
                <w:szCs w:val="15"/>
              </w:rPr>
            </w:pPr>
          </w:p>
        </w:tc>
        <w:tc>
          <w:tcPr>
            <w:tcW w:w="116" w:type="pct"/>
            <w:vMerge w:val="continue"/>
            <w:noWrap w:val="0"/>
            <w:vAlign w:val="center"/>
          </w:tcPr>
          <w:p>
            <w:pPr>
              <w:rPr>
                <w:rFonts w:hint="eastAsia" w:ascii="宋体" w:hAnsi="宋体" w:eastAsia="宋体" w:cs="宋体"/>
                <w:color w:val="FF0000"/>
                <w:sz w:val="15"/>
                <w:szCs w:val="15"/>
              </w:rPr>
            </w:pPr>
          </w:p>
        </w:tc>
        <w:tc>
          <w:tcPr>
            <w:tcW w:w="109" w:type="pct"/>
            <w:vMerge w:val="continue"/>
            <w:noWrap w:val="0"/>
            <w:vAlign w:val="center"/>
          </w:tcPr>
          <w:p>
            <w:pPr>
              <w:rPr>
                <w:rFonts w:hint="eastAsia" w:ascii="宋体" w:hAnsi="宋体" w:eastAsia="宋体" w:cs="宋体"/>
                <w:color w:val="auto"/>
                <w:sz w:val="15"/>
                <w:szCs w:val="15"/>
              </w:rPr>
            </w:pPr>
          </w:p>
        </w:tc>
        <w:tc>
          <w:tcPr>
            <w:tcW w:w="118" w:type="pct"/>
            <w:vMerge w:val="continue"/>
            <w:noWrap w:val="0"/>
            <w:vAlign w:val="center"/>
          </w:tcPr>
          <w:p>
            <w:pPr>
              <w:rPr>
                <w:rFonts w:hint="eastAsia" w:ascii="宋体" w:hAnsi="宋体" w:eastAsia="宋体" w:cs="宋体"/>
                <w:color w:val="auto"/>
                <w:sz w:val="15"/>
                <w:szCs w:val="15"/>
              </w:rPr>
            </w:pPr>
          </w:p>
        </w:tc>
        <w:tc>
          <w:tcPr>
            <w:tcW w:w="118" w:type="pct"/>
            <w:vMerge w:val="continue"/>
            <w:noWrap w:val="0"/>
            <w:vAlign w:val="center"/>
          </w:tcPr>
          <w:p>
            <w:pPr>
              <w:rPr>
                <w:rFonts w:hint="eastAsia" w:ascii="宋体" w:hAnsi="宋体" w:eastAsia="宋体" w:cs="宋体"/>
                <w:color w:val="auto"/>
                <w:sz w:val="15"/>
                <w:szCs w:val="15"/>
              </w:rPr>
            </w:pPr>
          </w:p>
        </w:tc>
        <w:tc>
          <w:tcPr>
            <w:tcW w:w="95" w:type="pct"/>
            <w:vMerge w:val="continue"/>
            <w:noWrap w:val="0"/>
            <w:vAlign w:val="center"/>
          </w:tcPr>
          <w:p>
            <w:pPr>
              <w:rPr>
                <w:rFonts w:hint="eastAsia" w:ascii="宋体" w:hAnsi="宋体" w:eastAsia="宋体" w:cs="宋体"/>
                <w:color w:val="auto"/>
                <w:sz w:val="15"/>
                <w:szCs w:val="15"/>
              </w:rPr>
            </w:pPr>
          </w:p>
        </w:tc>
        <w:tc>
          <w:tcPr>
            <w:tcW w:w="95" w:type="pct"/>
            <w:vMerge w:val="continue"/>
            <w:noWrap w:val="0"/>
            <w:vAlign w:val="center"/>
          </w:tcPr>
          <w:p>
            <w:pPr>
              <w:rPr>
                <w:rFonts w:hint="eastAsia" w:ascii="宋体" w:hAnsi="宋体" w:eastAsia="宋体" w:cs="宋体"/>
                <w:sz w:val="15"/>
                <w:szCs w:val="15"/>
              </w:rPr>
            </w:pPr>
          </w:p>
        </w:tc>
        <w:tc>
          <w:tcPr>
            <w:tcW w:w="95" w:type="pct"/>
            <w:vMerge w:val="continue"/>
            <w:noWrap w:val="0"/>
            <w:vAlign w:val="center"/>
          </w:tcPr>
          <w:p>
            <w:pPr>
              <w:rPr>
                <w:rFonts w:hint="eastAsia" w:ascii="宋体" w:hAnsi="宋体" w:eastAsia="宋体" w:cs="宋体"/>
                <w:sz w:val="15"/>
                <w:szCs w:val="15"/>
              </w:rPr>
            </w:pPr>
          </w:p>
        </w:tc>
        <w:tc>
          <w:tcPr>
            <w:tcW w:w="95" w:type="pct"/>
            <w:vMerge w:val="continue"/>
            <w:noWrap w:val="0"/>
            <w:vAlign w:val="center"/>
          </w:tcPr>
          <w:p>
            <w:pPr>
              <w:rPr>
                <w:rFonts w:hint="eastAsia" w:ascii="宋体" w:hAnsi="宋体" w:eastAsia="宋体" w:cs="宋体"/>
                <w:sz w:val="15"/>
                <w:szCs w:val="15"/>
              </w:rPr>
            </w:pPr>
          </w:p>
        </w:tc>
        <w:tc>
          <w:tcPr>
            <w:tcW w:w="105" w:type="pct"/>
            <w:noWrap w:val="0"/>
            <w:vAlign w:val="center"/>
          </w:tcPr>
          <w:p>
            <w:pPr>
              <w:rPr>
                <w:rFonts w:hint="eastAsia" w:ascii="宋体" w:hAnsi="宋体" w:eastAsia="宋体" w:cs="宋体"/>
                <w:sz w:val="15"/>
                <w:szCs w:val="15"/>
              </w:rPr>
            </w:pPr>
            <w:r>
              <w:rPr>
                <w:rFonts w:hint="eastAsia" w:ascii="宋体" w:hAnsi="宋体" w:eastAsia="宋体" w:cs="宋体"/>
                <w:sz w:val="15"/>
                <w:szCs w:val="15"/>
              </w:rPr>
              <w:t>维持原处罚决定</w:t>
            </w:r>
          </w:p>
        </w:tc>
        <w:tc>
          <w:tcPr>
            <w:tcW w:w="105" w:type="pct"/>
            <w:noWrap w:val="0"/>
            <w:vAlign w:val="center"/>
          </w:tcPr>
          <w:p>
            <w:pPr>
              <w:rPr>
                <w:rFonts w:hint="eastAsia" w:ascii="宋体" w:hAnsi="宋体" w:eastAsia="宋体" w:cs="宋体"/>
                <w:sz w:val="15"/>
                <w:szCs w:val="15"/>
              </w:rPr>
            </w:pPr>
            <w:r>
              <w:rPr>
                <w:rFonts w:hint="eastAsia" w:ascii="宋体" w:hAnsi="宋体" w:eastAsia="宋体" w:cs="宋体"/>
                <w:sz w:val="15"/>
                <w:szCs w:val="15"/>
              </w:rPr>
              <w:t>变更原处罚决定</w:t>
            </w:r>
          </w:p>
        </w:tc>
        <w:tc>
          <w:tcPr>
            <w:tcW w:w="105" w:type="pct"/>
            <w:noWrap w:val="0"/>
            <w:vAlign w:val="center"/>
          </w:tcPr>
          <w:p>
            <w:pPr>
              <w:rPr>
                <w:rFonts w:hint="eastAsia" w:ascii="宋体" w:hAnsi="宋体" w:eastAsia="宋体" w:cs="宋体"/>
                <w:sz w:val="15"/>
                <w:szCs w:val="15"/>
              </w:rPr>
            </w:pPr>
            <w:r>
              <w:rPr>
                <w:rFonts w:hint="eastAsia" w:ascii="宋体" w:hAnsi="宋体" w:eastAsia="宋体" w:cs="宋体"/>
                <w:sz w:val="15"/>
                <w:szCs w:val="15"/>
              </w:rPr>
              <w:t>撤销原处罚决定</w:t>
            </w:r>
          </w:p>
        </w:tc>
        <w:tc>
          <w:tcPr>
            <w:tcW w:w="105" w:type="pct"/>
            <w:noWrap w:val="0"/>
            <w:vAlign w:val="center"/>
          </w:tcPr>
          <w:p>
            <w:pPr>
              <w:rPr>
                <w:rFonts w:hint="eastAsia" w:ascii="宋体" w:hAnsi="宋体" w:eastAsia="宋体" w:cs="宋体"/>
                <w:sz w:val="15"/>
                <w:szCs w:val="15"/>
              </w:rPr>
            </w:pPr>
            <w:r>
              <w:rPr>
                <w:rFonts w:hint="eastAsia" w:ascii="宋体" w:hAnsi="宋体" w:eastAsia="宋体" w:cs="宋体"/>
                <w:sz w:val="15"/>
                <w:szCs w:val="15"/>
              </w:rPr>
              <w:t>撤回申请</w:t>
            </w:r>
          </w:p>
        </w:tc>
        <w:tc>
          <w:tcPr>
            <w:tcW w:w="107" w:type="pct"/>
            <w:noWrap w:val="0"/>
            <w:vAlign w:val="center"/>
          </w:tcPr>
          <w:p>
            <w:pPr>
              <w:rPr>
                <w:rFonts w:hint="eastAsia" w:ascii="宋体" w:hAnsi="宋体" w:eastAsia="宋体" w:cs="宋体"/>
                <w:sz w:val="15"/>
                <w:szCs w:val="15"/>
              </w:rPr>
            </w:pPr>
            <w:r>
              <w:rPr>
                <w:rFonts w:hint="eastAsia" w:ascii="宋体" w:hAnsi="宋体" w:eastAsia="宋体" w:cs="宋体"/>
                <w:sz w:val="15"/>
                <w:szCs w:val="15"/>
              </w:rPr>
              <w:t>审理中</w:t>
            </w:r>
          </w:p>
        </w:tc>
        <w:tc>
          <w:tcPr>
            <w:tcW w:w="125" w:type="pct"/>
            <w:vMerge w:val="continue"/>
            <w:noWrap w:val="0"/>
            <w:vAlign w:val="center"/>
          </w:tcPr>
          <w:p>
            <w:pPr>
              <w:rPr>
                <w:rFonts w:hint="eastAsia" w:ascii="宋体" w:hAnsi="宋体" w:eastAsia="宋体" w:cs="宋体"/>
                <w:sz w:val="15"/>
                <w:szCs w:val="15"/>
              </w:rPr>
            </w:pPr>
          </w:p>
        </w:tc>
        <w:tc>
          <w:tcPr>
            <w:tcW w:w="118" w:type="pct"/>
            <w:noWrap w:val="0"/>
            <w:vAlign w:val="center"/>
          </w:tcPr>
          <w:p>
            <w:pPr>
              <w:rPr>
                <w:rFonts w:hint="eastAsia" w:ascii="宋体" w:hAnsi="宋体" w:eastAsia="宋体" w:cs="宋体"/>
                <w:sz w:val="15"/>
                <w:szCs w:val="15"/>
              </w:rPr>
            </w:pPr>
            <w:r>
              <w:rPr>
                <w:rFonts w:hint="eastAsia" w:ascii="宋体" w:hAnsi="宋体" w:eastAsia="宋体" w:cs="宋体"/>
                <w:sz w:val="15"/>
                <w:szCs w:val="15"/>
              </w:rPr>
              <w:t>维持原处罚决定</w:t>
            </w:r>
          </w:p>
        </w:tc>
        <w:tc>
          <w:tcPr>
            <w:tcW w:w="118" w:type="pct"/>
            <w:noWrap w:val="0"/>
            <w:vAlign w:val="center"/>
          </w:tcPr>
          <w:p>
            <w:pPr>
              <w:rPr>
                <w:rFonts w:hint="eastAsia" w:ascii="宋体" w:hAnsi="宋体" w:eastAsia="宋体" w:cs="宋体"/>
                <w:sz w:val="15"/>
                <w:szCs w:val="15"/>
              </w:rPr>
            </w:pPr>
            <w:r>
              <w:rPr>
                <w:rFonts w:hint="eastAsia" w:ascii="宋体" w:hAnsi="宋体" w:eastAsia="宋体" w:cs="宋体"/>
                <w:sz w:val="15"/>
                <w:szCs w:val="15"/>
              </w:rPr>
              <w:t>变更原处罚决定</w:t>
            </w:r>
          </w:p>
        </w:tc>
        <w:tc>
          <w:tcPr>
            <w:tcW w:w="118" w:type="pct"/>
            <w:noWrap w:val="0"/>
            <w:vAlign w:val="center"/>
          </w:tcPr>
          <w:p>
            <w:pPr>
              <w:rPr>
                <w:rFonts w:hint="eastAsia" w:ascii="宋体" w:hAnsi="宋体" w:eastAsia="宋体" w:cs="宋体"/>
                <w:sz w:val="15"/>
                <w:szCs w:val="15"/>
              </w:rPr>
            </w:pPr>
            <w:r>
              <w:rPr>
                <w:rFonts w:hint="eastAsia" w:ascii="宋体" w:hAnsi="宋体" w:eastAsia="宋体" w:cs="宋体"/>
                <w:sz w:val="15"/>
                <w:szCs w:val="15"/>
              </w:rPr>
              <w:t>撤销原处罚决定</w:t>
            </w:r>
          </w:p>
        </w:tc>
        <w:tc>
          <w:tcPr>
            <w:tcW w:w="118" w:type="pct"/>
            <w:noWrap w:val="0"/>
            <w:vAlign w:val="center"/>
          </w:tcPr>
          <w:p>
            <w:pPr>
              <w:rPr>
                <w:rFonts w:hint="eastAsia" w:ascii="宋体" w:hAnsi="宋体" w:eastAsia="宋体" w:cs="宋体"/>
                <w:sz w:val="15"/>
                <w:szCs w:val="15"/>
              </w:rPr>
            </w:pPr>
            <w:r>
              <w:rPr>
                <w:rFonts w:hint="eastAsia" w:ascii="宋体" w:hAnsi="宋体" w:eastAsia="宋体" w:cs="宋体"/>
                <w:sz w:val="15"/>
                <w:szCs w:val="15"/>
              </w:rPr>
              <w:t>撤诉</w:t>
            </w:r>
          </w:p>
        </w:tc>
        <w:tc>
          <w:tcPr>
            <w:tcW w:w="120" w:type="pct"/>
            <w:noWrap w:val="0"/>
            <w:vAlign w:val="center"/>
          </w:tcPr>
          <w:p>
            <w:pPr>
              <w:rPr>
                <w:rFonts w:hint="eastAsia" w:ascii="宋体" w:hAnsi="宋体" w:eastAsia="宋体" w:cs="宋体"/>
                <w:sz w:val="15"/>
                <w:szCs w:val="15"/>
              </w:rPr>
            </w:pPr>
            <w:r>
              <w:rPr>
                <w:rFonts w:hint="eastAsia" w:ascii="宋体" w:hAnsi="宋体" w:eastAsia="宋体" w:cs="宋体"/>
                <w:sz w:val="15"/>
                <w:szCs w:val="15"/>
              </w:rPr>
              <w:t>审理中</w:t>
            </w:r>
          </w:p>
        </w:tc>
        <w:tc>
          <w:tcPr>
            <w:tcW w:w="134" w:type="pct"/>
            <w:vMerge w:val="continue"/>
            <w:noWrap w:val="0"/>
            <w:vAlign w:val="center"/>
          </w:tcPr>
          <w:p>
            <w:pPr>
              <w:rPr>
                <w:rFonts w:hint="eastAsia" w:ascii="宋体" w:hAnsi="宋体" w:eastAsia="宋体" w:cs="宋体"/>
                <w:sz w:val="15"/>
                <w:szCs w:val="15"/>
              </w:rPr>
            </w:pPr>
          </w:p>
        </w:tc>
        <w:tc>
          <w:tcPr>
            <w:tcW w:w="134" w:type="pct"/>
            <w:vMerge w:val="continue"/>
            <w:noWrap w:val="0"/>
            <w:vAlign w:val="center"/>
          </w:tcPr>
          <w:p>
            <w:pPr>
              <w:rPr>
                <w:rFonts w:hint="eastAsia" w:ascii="宋体" w:hAnsi="宋体" w:eastAsia="宋体" w:cs="宋体"/>
                <w:sz w:val="15"/>
                <w:szCs w:val="15"/>
              </w:rPr>
            </w:pPr>
          </w:p>
        </w:tc>
        <w:tc>
          <w:tcPr>
            <w:tcW w:w="130" w:type="pct"/>
            <w:vMerge w:val="continue"/>
            <w:noWrap w:val="0"/>
            <w:vAlign w:val="center"/>
          </w:tcPr>
          <w:p>
            <w:pPr>
              <w:rPr>
                <w:rFonts w:hint="eastAsia" w:ascii="宋体" w:hAnsi="宋体" w:eastAsia="宋体" w:cs="宋体"/>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9" w:type="pct"/>
            <w:noWrap w:val="0"/>
            <w:vAlign w:val="center"/>
          </w:tcPr>
          <w:p>
            <w:pPr>
              <w:rPr>
                <w:rFonts w:hint="eastAsia" w:ascii="宋体" w:hAnsi="宋体" w:eastAsia="宋体" w:cs="宋体"/>
                <w:sz w:val="15"/>
                <w:szCs w:val="15"/>
              </w:rPr>
            </w:pPr>
            <w:r>
              <w:rPr>
                <w:rFonts w:hint="eastAsia" w:ascii="宋体" w:hAnsi="宋体" w:eastAsia="宋体" w:cs="宋体"/>
                <w:sz w:val="15"/>
                <w:szCs w:val="15"/>
              </w:rPr>
              <w:t>市本级</w:t>
            </w:r>
          </w:p>
        </w:tc>
        <w:tc>
          <w:tcPr>
            <w:tcW w:w="155" w:type="pct"/>
            <w:noWrap w:val="0"/>
            <w:vAlign w:val="center"/>
          </w:tcPr>
          <w:p>
            <w:pPr>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194</w:t>
            </w:r>
          </w:p>
        </w:tc>
        <w:tc>
          <w:tcPr>
            <w:tcW w:w="163" w:type="pct"/>
            <w:noWrap w:val="0"/>
            <w:vAlign w:val="center"/>
          </w:tcPr>
          <w:p>
            <w:pPr>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194</w:t>
            </w:r>
          </w:p>
        </w:tc>
        <w:tc>
          <w:tcPr>
            <w:tcW w:w="163" w:type="pct"/>
            <w:noWrap w:val="0"/>
            <w:vAlign w:val="center"/>
          </w:tcPr>
          <w:p>
            <w:pPr>
              <w:rPr>
                <w:rFonts w:hint="eastAsia" w:ascii="宋体" w:hAnsi="宋体" w:eastAsia="宋体" w:cs="宋体"/>
                <w:sz w:val="15"/>
                <w:szCs w:val="15"/>
              </w:rPr>
            </w:pPr>
            <w:r>
              <w:rPr>
                <w:rFonts w:hint="eastAsia" w:ascii="仿宋" w:hAnsi="仿宋" w:eastAsia="仿宋" w:cs="仿宋"/>
                <w:sz w:val="15"/>
                <w:szCs w:val="15"/>
                <w:lang w:val="en-US" w:eastAsia="zh-CN"/>
              </w:rPr>
              <w:t>1648695.1</w:t>
            </w:r>
          </w:p>
        </w:tc>
        <w:tc>
          <w:tcPr>
            <w:tcW w:w="138" w:type="pct"/>
            <w:noWrap w:val="0"/>
            <w:vAlign w:val="center"/>
          </w:tcPr>
          <w:p>
            <w:pPr>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174</w:t>
            </w:r>
          </w:p>
        </w:tc>
        <w:tc>
          <w:tcPr>
            <w:tcW w:w="138" w:type="pct"/>
            <w:noWrap w:val="0"/>
            <w:vAlign w:val="center"/>
          </w:tcPr>
          <w:p>
            <w:pPr>
              <w:rPr>
                <w:rFonts w:hint="default" w:ascii="宋体" w:hAnsi="宋体" w:eastAsia="宋体" w:cs="宋体"/>
                <w:sz w:val="15"/>
                <w:szCs w:val="15"/>
                <w:lang w:val="en-US" w:eastAsia="zh-CN"/>
              </w:rPr>
            </w:pPr>
            <w:r>
              <w:rPr>
                <w:rFonts w:hint="eastAsia" w:ascii="宋体" w:hAnsi="宋体" w:eastAsia="宋体" w:cs="宋体"/>
                <w:sz w:val="15"/>
                <w:szCs w:val="15"/>
                <w:lang w:val="en-US" w:eastAsia="zh-CN"/>
              </w:rPr>
              <w:t>190</w:t>
            </w:r>
          </w:p>
        </w:tc>
        <w:tc>
          <w:tcPr>
            <w:tcW w:w="119" w:type="pct"/>
            <w:noWrap w:val="0"/>
            <w:vAlign w:val="center"/>
          </w:tcPr>
          <w:p>
            <w:pPr>
              <w:rPr>
                <w:rFonts w:hint="eastAsia" w:ascii="宋体" w:hAnsi="宋体" w:eastAsia="宋体" w:cs="宋体"/>
                <w:sz w:val="15"/>
                <w:szCs w:val="15"/>
                <w:lang w:val="en-US" w:eastAsia="zh-CN"/>
              </w:rPr>
            </w:pPr>
            <w:r>
              <w:rPr>
                <w:rFonts w:hint="eastAsia" w:ascii="宋体" w:hAnsi="宋体" w:eastAsia="宋体" w:cs="宋体"/>
                <w:sz w:val="15"/>
                <w:szCs w:val="15"/>
                <w:lang w:val="en-US" w:eastAsia="zh-CN"/>
              </w:rPr>
              <w:t>3</w:t>
            </w:r>
          </w:p>
        </w:tc>
        <w:tc>
          <w:tcPr>
            <w:tcW w:w="130" w:type="pct"/>
            <w:noWrap w:val="0"/>
            <w:vAlign w:val="center"/>
          </w:tcPr>
          <w:p>
            <w:pPr>
              <w:rPr>
                <w:rFonts w:hint="eastAsia" w:ascii="宋体" w:hAnsi="宋体" w:eastAsia="宋体" w:cs="宋体"/>
                <w:sz w:val="15"/>
                <w:szCs w:val="15"/>
                <w:lang w:val="en-US" w:eastAsia="zh-CN" w:bidi="ar-SA"/>
              </w:rPr>
            </w:pPr>
            <w:r>
              <w:rPr>
                <w:rFonts w:hint="eastAsia" w:ascii="宋体" w:hAnsi="宋体" w:eastAsia="宋体" w:cs="宋体"/>
                <w:sz w:val="15"/>
                <w:szCs w:val="15"/>
                <w:lang w:val="en-US" w:eastAsia="zh-CN"/>
              </w:rPr>
              <w:t>2</w:t>
            </w:r>
          </w:p>
        </w:tc>
        <w:tc>
          <w:tcPr>
            <w:tcW w:w="152" w:type="pct"/>
            <w:noWrap w:val="0"/>
            <w:vAlign w:val="center"/>
          </w:tcPr>
          <w:p>
            <w:pPr>
              <w:rPr>
                <w:rFonts w:hint="eastAsia" w:ascii="宋体" w:hAnsi="宋体" w:eastAsia="宋体" w:cs="宋体"/>
                <w:sz w:val="15"/>
                <w:szCs w:val="15"/>
                <w:lang w:val="en-US" w:eastAsia="zh-CN" w:bidi="ar-SA"/>
              </w:rPr>
            </w:pPr>
            <w:r>
              <w:rPr>
                <w:rFonts w:hint="eastAsia" w:ascii="宋体" w:hAnsi="宋体" w:eastAsia="宋体" w:cs="宋体"/>
                <w:sz w:val="15"/>
                <w:szCs w:val="15"/>
                <w:lang w:val="en-US" w:eastAsia="zh-CN"/>
              </w:rPr>
              <w:t>3</w:t>
            </w:r>
          </w:p>
        </w:tc>
        <w:tc>
          <w:tcPr>
            <w:tcW w:w="152" w:type="pct"/>
            <w:noWrap w:val="0"/>
            <w:vAlign w:val="center"/>
          </w:tcPr>
          <w:p>
            <w:pPr>
              <w:rPr>
                <w:rFonts w:hint="eastAsia" w:ascii="宋体" w:hAnsi="宋体" w:eastAsia="宋体" w:cs="宋体"/>
                <w:sz w:val="15"/>
                <w:szCs w:val="15"/>
                <w:lang w:val="en-US" w:eastAsia="zh-CN" w:bidi="ar-SA"/>
              </w:rPr>
            </w:pPr>
            <w:r>
              <w:rPr>
                <w:rFonts w:hint="eastAsia" w:ascii="宋体" w:hAnsi="宋体" w:eastAsia="宋体" w:cs="宋体"/>
                <w:sz w:val="15"/>
                <w:szCs w:val="15"/>
              </w:rPr>
              <w:t>0</w:t>
            </w:r>
          </w:p>
        </w:tc>
        <w:tc>
          <w:tcPr>
            <w:tcW w:w="152" w:type="pct"/>
            <w:noWrap w:val="0"/>
            <w:vAlign w:val="center"/>
          </w:tcPr>
          <w:p>
            <w:pPr>
              <w:rPr>
                <w:rFonts w:hint="eastAsia" w:ascii="宋体" w:hAnsi="宋体" w:eastAsia="宋体" w:cs="宋体"/>
                <w:sz w:val="15"/>
                <w:szCs w:val="15"/>
                <w:lang w:val="en-US" w:eastAsia="zh-CN" w:bidi="ar-SA"/>
              </w:rPr>
            </w:pPr>
            <w:r>
              <w:rPr>
                <w:rFonts w:hint="eastAsia" w:ascii="宋体" w:hAnsi="宋体" w:eastAsia="宋体" w:cs="宋体"/>
                <w:sz w:val="15"/>
                <w:szCs w:val="15"/>
              </w:rPr>
              <w:t>0</w:t>
            </w:r>
          </w:p>
        </w:tc>
        <w:tc>
          <w:tcPr>
            <w:tcW w:w="152" w:type="pct"/>
            <w:noWrap w:val="0"/>
            <w:vAlign w:val="center"/>
          </w:tcPr>
          <w:p>
            <w:pPr>
              <w:rPr>
                <w:rFonts w:hint="eastAsia" w:ascii="宋体" w:hAnsi="宋体" w:eastAsia="宋体" w:cs="宋体"/>
                <w:sz w:val="15"/>
                <w:szCs w:val="15"/>
                <w:lang w:val="en-US" w:eastAsia="zh-CN" w:bidi="ar-SA"/>
              </w:rPr>
            </w:pPr>
            <w:r>
              <w:rPr>
                <w:rFonts w:hint="eastAsia" w:ascii="宋体" w:hAnsi="宋体" w:eastAsia="宋体" w:cs="宋体"/>
                <w:sz w:val="15"/>
                <w:szCs w:val="15"/>
              </w:rPr>
              <w:t>0</w:t>
            </w:r>
          </w:p>
        </w:tc>
        <w:tc>
          <w:tcPr>
            <w:tcW w:w="152" w:type="pct"/>
            <w:noWrap w:val="0"/>
            <w:vAlign w:val="center"/>
          </w:tcPr>
          <w:p>
            <w:pPr>
              <w:rPr>
                <w:rFonts w:hint="eastAsia" w:ascii="宋体" w:hAnsi="宋体" w:eastAsia="宋体" w:cs="宋体"/>
                <w:sz w:val="15"/>
                <w:szCs w:val="15"/>
                <w:lang w:val="en-US" w:eastAsia="zh-CN" w:bidi="ar-SA"/>
              </w:rPr>
            </w:pPr>
            <w:r>
              <w:rPr>
                <w:rFonts w:hint="eastAsia" w:ascii="宋体" w:hAnsi="宋体" w:eastAsia="宋体" w:cs="宋体"/>
                <w:sz w:val="15"/>
                <w:szCs w:val="15"/>
              </w:rPr>
              <w:t>0</w:t>
            </w:r>
          </w:p>
        </w:tc>
        <w:tc>
          <w:tcPr>
            <w:tcW w:w="152" w:type="pct"/>
            <w:noWrap w:val="0"/>
            <w:vAlign w:val="center"/>
          </w:tcPr>
          <w:p>
            <w:pPr>
              <w:rPr>
                <w:rFonts w:hint="default" w:ascii="宋体" w:hAnsi="宋体" w:eastAsia="宋体" w:cs="宋体"/>
                <w:sz w:val="15"/>
                <w:szCs w:val="15"/>
                <w:lang w:val="en-US" w:eastAsia="zh-CN" w:bidi="ar-SA"/>
              </w:rPr>
            </w:pPr>
            <w:r>
              <w:rPr>
                <w:rFonts w:hint="eastAsia" w:ascii="宋体" w:hAnsi="宋体" w:eastAsia="宋体" w:cs="宋体"/>
                <w:sz w:val="15"/>
                <w:szCs w:val="15"/>
                <w:lang w:val="en-US" w:eastAsia="zh-CN"/>
              </w:rPr>
              <w:t>10</w:t>
            </w:r>
          </w:p>
        </w:tc>
        <w:tc>
          <w:tcPr>
            <w:tcW w:w="152" w:type="pct"/>
            <w:noWrap w:val="0"/>
            <w:vAlign w:val="center"/>
          </w:tcPr>
          <w:p>
            <w:pPr>
              <w:rPr>
                <w:rFonts w:hint="eastAsia" w:ascii="宋体" w:hAnsi="宋体" w:eastAsia="宋体" w:cs="宋体"/>
                <w:sz w:val="15"/>
                <w:szCs w:val="15"/>
                <w:lang w:val="en-US" w:eastAsia="zh-CN" w:bidi="ar-SA"/>
              </w:rPr>
            </w:pPr>
            <w:r>
              <w:rPr>
                <w:rFonts w:hint="eastAsia" w:ascii="宋体" w:hAnsi="宋体" w:eastAsia="宋体" w:cs="宋体"/>
                <w:sz w:val="15"/>
                <w:szCs w:val="15"/>
                <w:lang w:val="en-US" w:eastAsia="zh-CN"/>
              </w:rPr>
              <w:t>10</w:t>
            </w:r>
          </w:p>
        </w:tc>
        <w:tc>
          <w:tcPr>
            <w:tcW w:w="187" w:type="pct"/>
            <w:noWrap w:val="0"/>
            <w:vAlign w:val="center"/>
          </w:tcPr>
          <w:p>
            <w:pPr>
              <w:rPr>
                <w:rFonts w:hint="eastAsia" w:ascii="宋体" w:hAnsi="宋体" w:eastAsia="宋体" w:cs="宋体"/>
                <w:sz w:val="15"/>
                <w:szCs w:val="15"/>
                <w:lang w:val="en-US" w:eastAsia="zh-CN" w:bidi="ar-SA"/>
              </w:rPr>
            </w:pPr>
            <w:r>
              <w:rPr>
                <w:rFonts w:hint="eastAsia" w:ascii="宋体" w:hAnsi="宋体" w:eastAsia="宋体" w:cs="宋体"/>
                <w:sz w:val="15"/>
                <w:szCs w:val="15"/>
              </w:rPr>
              <w:t>0</w:t>
            </w:r>
          </w:p>
        </w:tc>
        <w:tc>
          <w:tcPr>
            <w:tcW w:w="116" w:type="pct"/>
            <w:noWrap w:val="0"/>
            <w:vAlign w:val="center"/>
          </w:tcPr>
          <w:p>
            <w:pPr>
              <w:rPr>
                <w:rFonts w:hint="default" w:ascii="宋体" w:hAnsi="宋体" w:eastAsia="宋体" w:cs="宋体"/>
                <w:color w:val="FF0000"/>
                <w:sz w:val="15"/>
                <w:szCs w:val="15"/>
                <w:lang w:val="en-US" w:eastAsia="zh-CN" w:bidi="ar-SA"/>
              </w:rPr>
            </w:pPr>
            <w:r>
              <w:rPr>
                <w:rFonts w:hint="eastAsia" w:ascii="宋体" w:hAnsi="宋体" w:eastAsia="宋体" w:cs="宋体"/>
                <w:color w:val="auto"/>
                <w:sz w:val="15"/>
                <w:szCs w:val="15"/>
                <w:lang w:val="en-US" w:eastAsia="zh-CN" w:bidi="ar-SA"/>
              </w:rPr>
              <w:t>190</w:t>
            </w:r>
          </w:p>
        </w:tc>
        <w:tc>
          <w:tcPr>
            <w:tcW w:w="109" w:type="pct"/>
            <w:noWrap w:val="0"/>
            <w:vAlign w:val="center"/>
          </w:tcPr>
          <w:p>
            <w:pPr>
              <w:rPr>
                <w:rFonts w:hint="default" w:ascii="宋体" w:hAnsi="宋体" w:eastAsia="宋体" w:cs="宋体"/>
                <w:color w:val="auto"/>
                <w:sz w:val="15"/>
                <w:szCs w:val="15"/>
                <w:lang w:val="en-US" w:eastAsia="zh-CN" w:bidi="ar-SA"/>
              </w:rPr>
            </w:pPr>
            <w:r>
              <w:rPr>
                <w:rFonts w:hint="eastAsia" w:ascii="宋体" w:hAnsi="宋体" w:eastAsia="宋体" w:cs="宋体"/>
                <w:color w:val="auto"/>
                <w:sz w:val="15"/>
                <w:szCs w:val="15"/>
                <w:lang w:val="en-US" w:eastAsia="zh-CN" w:bidi="ar-SA"/>
              </w:rPr>
              <w:t>0</w:t>
            </w:r>
          </w:p>
        </w:tc>
        <w:tc>
          <w:tcPr>
            <w:tcW w:w="118" w:type="pct"/>
            <w:noWrap w:val="0"/>
            <w:vAlign w:val="center"/>
          </w:tcPr>
          <w:p>
            <w:pPr>
              <w:rPr>
                <w:rFonts w:hint="default" w:ascii="宋体" w:hAnsi="宋体" w:eastAsia="宋体" w:cs="宋体"/>
                <w:color w:val="auto"/>
                <w:sz w:val="15"/>
                <w:szCs w:val="15"/>
                <w:lang w:val="en-US" w:eastAsia="zh-CN" w:bidi="ar-SA"/>
              </w:rPr>
            </w:pPr>
            <w:r>
              <w:rPr>
                <w:rFonts w:hint="eastAsia" w:ascii="宋体" w:hAnsi="宋体" w:eastAsia="宋体" w:cs="宋体"/>
                <w:color w:val="auto"/>
                <w:sz w:val="15"/>
                <w:szCs w:val="15"/>
                <w:lang w:val="en-US" w:eastAsia="zh-CN" w:bidi="ar-SA"/>
              </w:rPr>
              <w:t>0</w:t>
            </w:r>
          </w:p>
        </w:tc>
        <w:tc>
          <w:tcPr>
            <w:tcW w:w="118" w:type="pct"/>
            <w:noWrap w:val="0"/>
            <w:vAlign w:val="center"/>
          </w:tcPr>
          <w:p>
            <w:pPr>
              <w:rPr>
                <w:rFonts w:hint="default" w:ascii="宋体" w:hAnsi="宋体" w:eastAsia="宋体" w:cs="宋体"/>
                <w:color w:val="auto"/>
                <w:sz w:val="15"/>
                <w:szCs w:val="15"/>
                <w:lang w:val="en-US" w:eastAsia="zh-CN" w:bidi="ar-SA"/>
              </w:rPr>
            </w:pPr>
            <w:r>
              <w:rPr>
                <w:rFonts w:hint="eastAsia" w:ascii="宋体" w:hAnsi="宋体" w:eastAsia="宋体" w:cs="宋体"/>
                <w:color w:val="auto"/>
                <w:sz w:val="15"/>
                <w:szCs w:val="15"/>
                <w:lang w:val="en-US" w:eastAsia="zh-CN" w:bidi="ar-SA"/>
              </w:rPr>
              <w:t>0</w:t>
            </w:r>
          </w:p>
        </w:tc>
        <w:tc>
          <w:tcPr>
            <w:tcW w:w="95" w:type="pct"/>
            <w:noWrap w:val="0"/>
            <w:vAlign w:val="center"/>
          </w:tcPr>
          <w:p>
            <w:pPr>
              <w:rPr>
                <w:rFonts w:hint="default" w:ascii="宋体" w:hAnsi="宋体" w:eastAsia="宋体" w:cs="宋体"/>
                <w:color w:val="auto"/>
                <w:sz w:val="15"/>
                <w:szCs w:val="15"/>
                <w:lang w:val="en-US" w:eastAsia="zh-CN" w:bidi="ar-SA"/>
              </w:rPr>
            </w:pPr>
            <w:r>
              <w:rPr>
                <w:rFonts w:hint="eastAsia" w:ascii="宋体" w:hAnsi="宋体" w:eastAsia="宋体" w:cs="宋体"/>
                <w:color w:val="auto"/>
                <w:sz w:val="15"/>
                <w:szCs w:val="15"/>
                <w:lang w:val="en-US" w:eastAsia="zh-CN" w:bidi="ar-SA"/>
              </w:rPr>
              <w:t>0</w:t>
            </w:r>
          </w:p>
        </w:tc>
        <w:tc>
          <w:tcPr>
            <w:tcW w:w="95" w:type="pct"/>
            <w:noWrap w:val="0"/>
            <w:vAlign w:val="center"/>
          </w:tcPr>
          <w:p>
            <w:pPr>
              <w:rPr>
                <w:rFonts w:hint="eastAsia" w:ascii="宋体" w:hAnsi="宋体" w:eastAsia="宋体" w:cs="宋体"/>
                <w:sz w:val="15"/>
                <w:szCs w:val="15"/>
                <w:lang w:val="en-US" w:eastAsia="zh-CN" w:bidi="ar-SA"/>
              </w:rPr>
            </w:pPr>
            <w:r>
              <w:rPr>
                <w:rFonts w:hint="eastAsia" w:ascii="宋体" w:hAnsi="宋体" w:eastAsia="宋体" w:cs="宋体"/>
                <w:sz w:val="15"/>
                <w:szCs w:val="15"/>
              </w:rPr>
              <w:t>0</w:t>
            </w:r>
          </w:p>
        </w:tc>
        <w:tc>
          <w:tcPr>
            <w:tcW w:w="95" w:type="pct"/>
            <w:noWrap w:val="0"/>
            <w:vAlign w:val="center"/>
          </w:tcPr>
          <w:p>
            <w:pPr>
              <w:rPr>
                <w:rFonts w:hint="eastAsia" w:ascii="宋体" w:hAnsi="宋体" w:eastAsia="宋体" w:cs="宋体"/>
                <w:sz w:val="15"/>
                <w:szCs w:val="15"/>
                <w:lang w:val="en-US" w:eastAsia="zh-CN" w:bidi="ar-SA"/>
              </w:rPr>
            </w:pPr>
            <w:r>
              <w:rPr>
                <w:rFonts w:hint="eastAsia" w:ascii="宋体" w:hAnsi="宋体" w:eastAsia="宋体" w:cs="宋体"/>
                <w:sz w:val="15"/>
                <w:szCs w:val="15"/>
                <w:lang w:val="en-US" w:eastAsia="zh-CN"/>
              </w:rPr>
              <w:t>1</w:t>
            </w:r>
          </w:p>
        </w:tc>
        <w:tc>
          <w:tcPr>
            <w:tcW w:w="95" w:type="pct"/>
            <w:noWrap w:val="0"/>
            <w:vAlign w:val="center"/>
          </w:tcPr>
          <w:p>
            <w:pPr>
              <w:rPr>
                <w:rFonts w:hint="eastAsia" w:ascii="宋体" w:hAnsi="宋体" w:eastAsia="宋体" w:cs="宋体"/>
                <w:sz w:val="15"/>
                <w:szCs w:val="15"/>
                <w:lang w:val="en-US" w:eastAsia="zh-CN" w:bidi="ar-SA"/>
              </w:rPr>
            </w:pPr>
            <w:r>
              <w:rPr>
                <w:rFonts w:hint="eastAsia" w:ascii="宋体" w:hAnsi="宋体" w:eastAsia="宋体" w:cs="宋体"/>
                <w:sz w:val="15"/>
                <w:szCs w:val="15"/>
              </w:rPr>
              <w:t>0</w:t>
            </w:r>
          </w:p>
        </w:tc>
        <w:tc>
          <w:tcPr>
            <w:tcW w:w="105" w:type="pct"/>
            <w:noWrap w:val="0"/>
            <w:vAlign w:val="center"/>
          </w:tcPr>
          <w:p>
            <w:pPr>
              <w:rPr>
                <w:rFonts w:hint="eastAsia" w:ascii="宋体" w:hAnsi="宋体" w:eastAsia="宋体" w:cs="宋体"/>
                <w:sz w:val="15"/>
                <w:szCs w:val="15"/>
                <w:lang w:val="en-US" w:eastAsia="zh-CN" w:bidi="ar-SA"/>
              </w:rPr>
            </w:pPr>
            <w:r>
              <w:rPr>
                <w:rFonts w:hint="eastAsia" w:ascii="宋体" w:hAnsi="宋体" w:eastAsia="宋体" w:cs="宋体"/>
                <w:sz w:val="15"/>
                <w:szCs w:val="15"/>
              </w:rPr>
              <w:t>0</w:t>
            </w:r>
          </w:p>
        </w:tc>
        <w:tc>
          <w:tcPr>
            <w:tcW w:w="105" w:type="pct"/>
            <w:noWrap w:val="0"/>
            <w:vAlign w:val="center"/>
          </w:tcPr>
          <w:p>
            <w:pPr>
              <w:rPr>
                <w:rFonts w:hint="eastAsia" w:ascii="宋体" w:hAnsi="宋体" w:eastAsia="宋体" w:cs="宋体"/>
                <w:sz w:val="15"/>
                <w:szCs w:val="15"/>
                <w:lang w:val="en-US" w:eastAsia="zh-CN" w:bidi="ar-SA"/>
              </w:rPr>
            </w:pPr>
            <w:r>
              <w:rPr>
                <w:rFonts w:hint="eastAsia" w:ascii="宋体" w:hAnsi="宋体" w:eastAsia="宋体" w:cs="宋体"/>
                <w:sz w:val="15"/>
                <w:szCs w:val="15"/>
              </w:rPr>
              <w:t>0</w:t>
            </w:r>
          </w:p>
        </w:tc>
        <w:tc>
          <w:tcPr>
            <w:tcW w:w="105" w:type="pct"/>
            <w:noWrap w:val="0"/>
            <w:vAlign w:val="center"/>
          </w:tcPr>
          <w:p>
            <w:pPr>
              <w:rPr>
                <w:rFonts w:hint="eastAsia" w:ascii="宋体" w:hAnsi="宋体" w:eastAsia="宋体" w:cs="宋体"/>
                <w:sz w:val="15"/>
                <w:szCs w:val="15"/>
                <w:lang w:val="en-US" w:eastAsia="zh-CN" w:bidi="ar-SA"/>
              </w:rPr>
            </w:pPr>
            <w:r>
              <w:rPr>
                <w:rFonts w:hint="eastAsia" w:ascii="宋体" w:hAnsi="宋体" w:eastAsia="宋体" w:cs="宋体"/>
                <w:sz w:val="15"/>
                <w:szCs w:val="15"/>
              </w:rPr>
              <w:t>0</w:t>
            </w:r>
          </w:p>
        </w:tc>
        <w:tc>
          <w:tcPr>
            <w:tcW w:w="105" w:type="pct"/>
            <w:noWrap w:val="0"/>
            <w:vAlign w:val="center"/>
          </w:tcPr>
          <w:p>
            <w:pPr>
              <w:rPr>
                <w:rFonts w:hint="eastAsia" w:ascii="宋体" w:hAnsi="宋体" w:eastAsia="宋体" w:cs="宋体"/>
                <w:sz w:val="15"/>
                <w:szCs w:val="15"/>
                <w:lang w:val="en-US" w:eastAsia="zh-CN" w:bidi="ar-SA"/>
              </w:rPr>
            </w:pPr>
            <w:r>
              <w:rPr>
                <w:rFonts w:hint="eastAsia" w:ascii="宋体" w:hAnsi="宋体" w:eastAsia="宋体" w:cs="宋体"/>
                <w:sz w:val="15"/>
                <w:szCs w:val="15"/>
              </w:rPr>
              <w:t>0</w:t>
            </w:r>
          </w:p>
        </w:tc>
        <w:tc>
          <w:tcPr>
            <w:tcW w:w="107" w:type="pct"/>
            <w:noWrap w:val="0"/>
            <w:vAlign w:val="center"/>
          </w:tcPr>
          <w:p>
            <w:pPr>
              <w:rPr>
                <w:rFonts w:hint="eastAsia" w:ascii="宋体" w:hAnsi="宋体" w:eastAsia="宋体" w:cs="宋体"/>
                <w:sz w:val="15"/>
                <w:szCs w:val="15"/>
                <w:lang w:val="en-US" w:eastAsia="zh-CN" w:bidi="ar-SA"/>
              </w:rPr>
            </w:pPr>
            <w:r>
              <w:rPr>
                <w:rFonts w:hint="eastAsia" w:ascii="宋体" w:hAnsi="宋体" w:eastAsia="宋体" w:cs="宋体"/>
                <w:sz w:val="15"/>
                <w:szCs w:val="15"/>
              </w:rPr>
              <w:t>0</w:t>
            </w:r>
          </w:p>
        </w:tc>
        <w:tc>
          <w:tcPr>
            <w:tcW w:w="125" w:type="pct"/>
            <w:noWrap w:val="0"/>
            <w:vAlign w:val="center"/>
          </w:tcPr>
          <w:p>
            <w:pPr>
              <w:rPr>
                <w:rFonts w:hint="eastAsia" w:ascii="宋体" w:hAnsi="宋体" w:eastAsia="宋体" w:cs="宋体"/>
                <w:sz w:val="15"/>
                <w:szCs w:val="15"/>
                <w:lang w:val="en-US" w:eastAsia="zh-CN" w:bidi="ar-SA"/>
              </w:rPr>
            </w:pPr>
            <w:r>
              <w:rPr>
                <w:rFonts w:hint="eastAsia" w:ascii="宋体" w:hAnsi="宋体" w:eastAsia="宋体" w:cs="宋体"/>
                <w:sz w:val="15"/>
                <w:szCs w:val="15"/>
              </w:rPr>
              <w:t>0</w:t>
            </w:r>
          </w:p>
        </w:tc>
        <w:tc>
          <w:tcPr>
            <w:tcW w:w="118" w:type="pct"/>
            <w:noWrap w:val="0"/>
            <w:vAlign w:val="center"/>
          </w:tcPr>
          <w:p>
            <w:pPr>
              <w:rPr>
                <w:rFonts w:hint="eastAsia" w:ascii="宋体" w:hAnsi="宋体" w:eastAsia="宋体" w:cs="宋体"/>
                <w:sz w:val="15"/>
                <w:szCs w:val="15"/>
                <w:lang w:val="en-US" w:eastAsia="zh-CN" w:bidi="ar-SA"/>
              </w:rPr>
            </w:pPr>
            <w:r>
              <w:rPr>
                <w:rFonts w:hint="eastAsia" w:ascii="宋体" w:hAnsi="宋体" w:eastAsia="宋体" w:cs="宋体"/>
                <w:sz w:val="15"/>
                <w:szCs w:val="15"/>
              </w:rPr>
              <w:t>0</w:t>
            </w:r>
          </w:p>
        </w:tc>
        <w:tc>
          <w:tcPr>
            <w:tcW w:w="118" w:type="pct"/>
            <w:noWrap w:val="0"/>
            <w:vAlign w:val="center"/>
          </w:tcPr>
          <w:p>
            <w:pPr>
              <w:rPr>
                <w:rFonts w:hint="eastAsia" w:ascii="宋体" w:hAnsi="宋体" w:eastAsia="宋体" w:cs="宋体"/>
                <w:sz w:val="15"/>
                <w:szCs w:val="15"/>
                <w:lang w:val="en-US" w:eastAsia="zh-CN" w:bidi="ar-SA"/>
              </w:rPr>
            </w:pPr>
            <w:r>
              <w:rPr>
                <w:rFonts w:hint="eastAsia" w:ascii="宋体" w:hAnsi="宋体" w:eastAsia="宋体" w:cs="宋体"/>
                <w:sz w:val="15"/>
                <w:szCs w:val="15"/>
              </w:rPr>
              <w:t>0</w:t>
            </w:r>
          </w:p>
        </w:tc>
        <w:tc>
          <w:tcPr>
            <w:tcW w:w="118" w:type="pct"/>
            <w:noWrap w:val="0"/>
            <w:vAlign w:val="center"/>
          </w:tcPr>
          <w:p>
            <w:pPr>
              <w:rPr>
                <w:rFonts w:hint="eastAsia" w:ascii="宋体" w:hAnsi="宋体" w:eastAsia="宋体" w:cs="宋体"/>
                <w:sz w:val="15"/>
                <w:szCs w:val="15"/>
                <w:lang w:val="en-US" w:eastAsia="zh-CN" w:bidi="ar-SA"/>
              </w:rPr>
            </w:pPr>
            <w:r>
              <w:rPr>
                <w:rFonts w:hint="eastAsia" w:ascii="宋体" w:hAnsi="宋体" w:eastAsia="宋体" w:cs="宋体"/>
                <w:sz w:val="15"/>
                <w:szCs w:val="15"/>
              </w:rPr>
              <w:t>0</w:t>
            </w:r>
          </w:p>
        </w:tc>
        <w:tc>
          <w:tcPr>
            <w:tcW w:w="118" w:type="pct"/>
            <w:noWrap w:val="0"/>
            <w:vAlign w:val="center"/>
          </w:tcPr>
          <w:p>
            <w:pPr>
              <w:rPr>
                <w:rFonts w:hint="eastAsia" w:ascii="宋体" w:hAnsi="宋体" w:eastAsia="宋体" w:cs="宋体"/>
                <w:sz w:val="15"/>
                <w:szCs w:val="15"/>
                <w:lang w:val="en-US" w:eastAsia="zh-CN" w:bidi="ar-SA"/>
              </w:rPr>
            </w:pPr>
            <w:r>
              <w:rPr>
                <w:rFonts w:hint="eastAsia" w:ascii="宋体" w:hAnsi="宋体" w:eastAsia="宋体" w:cs="宋体"/>
                <w:sz w:val="15"/>
                <w:szCs w:val="15"/>
              </w:rPr>
              <w:t>0</w:t>
            </w:r>
          </w:p>
        </w:tc>
        <w:tc>
          <w:tcPr>
            <w:tcW w:w="120" w:type="pct"/>
            <w:noWrap w:val="0"/>
            <w:vAlign w:val="center"/>
          </w:tcPr>
          <w:p>
            <w:pPr>
              <w:rPr>
                <w:rFonts w:hint="eastAsia" w:ascii="宋体" w:hAnsi="宋体" w:eastAsia="宋体" w:cs="宋体"/>
                <w:sz w:val="15"/>
                <w:szCs w:val="15"/>
                <w:lang w:val="en-US" w:eastAsia="zh-CN" w:bidi="ar-SA"/>
              </w:rPr>
            </w:pPr>
            <w:r>
              <w:rPr>
                <w:rFonts w:hint="eastAsia" w:ascii="宋体" w:hAnsi="宋体" w:eastAsia="宋体" w:cs="宋体"/>
                <w:sz w:val="15"/>
                <w:szCs w:val="15"/>
              </w:rPr>
              <w:t>0</w:t>
            </w:r>
          </w:p>
        </w:tc>
        <w:tc>
          <w:tcPr>
            <w:tcW w:w="134" w:type="pct"/>
            <w:noWrap w:val="0"/>
            <w:vAlign w:val="center"/>
          </w:tcPr>
          <w:p>
            <w:pPr>
              <w:rPr>
                <w:rFonts w:hint="eastAsia" w:ascii="宋体" w:hAnsi="宋体" w:eastAsia="宋体" w:cs="宋体"/>
                <w:sz w:val="15"/>
                <w:szCs w:val="15"/>
                <w:lang w:val="en-US" w:eastAsia="zh-CN" w:bidi="ar-SA"/>
              </w:rPr>
            </w:pPr>
            <w:r>
              <w:rPr>
                <w:rFonts w:hint="eastAsia" w:ascii="宋体" w:hAnsi="宋体" w:eastAsia="宋体" w:cs="宋体"/>
                <w:sz w:val="15"/>
                <w:szCs w:val="15"/>
              </w:rPr>
              <w:t>0</w:t>
            </w:r>
          </w:p>
        </w:tc>
        <w:tc>
          <w:tcPr>
            <w:tcW w:w="134" w:type="pct"/>
            <w:noWrap w:val="0"/>
            <w:vAlign w:val="center"/>
          </w:tcPr>
          <w:p>
            <w:pPr>
              <w:rPr>
                <w:rFonts w:hint="eastAsia" w:ascii="宋体" w:hAnsi="宋体" w:eastAsia="宋体" w:cs="宋体"/>
                <w:sz w:val="15"/>
                <w:szCs w:val="15"/>
                <w:lang w:val="en-US" w:eastAsia="zh-CN" w:bidi="ar-SA"/>
              </w:rPr>
            </w:pPr>
            <w:r>
              <w:rPr>
                <w:rFonts w:hint="eastAsia" w:ascii="宋体" w:hAnsi="宋体" w:eastAsia="宋体" w:cs="宋体"/>
                <w:sz w:val="15"/>
                <w:szCs w:val="15"/>
              </w:rPr>
              <w:t>0</w:t>
            </w:r>
          </w:p>
        </w:tc>
        <w:tc>
          <w:tcPr>
            <w:tcW w:w="130" w:type="pct"/>
            <w:noWrap w:val="0"/>
            <w:vAlign w:val="center"/>
          </w:tcPr>
          <w:p>
            <w:pPr>
              <w:rPr>
                <w:rFonts w:hint="eastAsia" w:ascii="宋体" w:hAnsi="宋体" w:eastAsia="宋体" w:cs="宋体"/>
                <w:sz w:val="15"/>
                <w:szCs w:val="15"/>
                <w:lang w:val="en-US" w:eastAsia="zh-CN" w:bidi="ar-SA"/>
              </w:rPr>
            </w:pPr>
            <w:r>
              <w:rPr>
                <w:rFonts w:hint="eastAsia" w:ascii="宋体" w:hAnsi="宋体" w:eastAsia="宋体" w:cs="宋体"/>
                <w:sz w:val="15"/>
                <w:szCs w:val="15"/>
              </w:rPr>
              <w:t>0</w:t>
            </w:r>
          </w:p>
        </w:tc>
      </w:tr>
    </w:tbl>
    <w:p>
      <w:pPr>
        <w:spacing w:line="220" w:lineRule="atLeast"/>
        <w:rPr>
          <w:rFonts w:hint="eastAsia" w:ascii="仿宋" w:hAnsi="仿宋" w:eastAsia="仿宋" w:cs="仿宋"/>
          <w:spacing w:val="-20"/>
          <w:sz w:val="30"/>
          <w:szCs w:val="30"/>
        </w:rPr>
      </w:pPr>
      <w:bookmarkStart w:id="0" w:name="_GoBack"/>
      <w:bookmarkEnd w:id="0"/>
    </w:p>
    <w:sectPr>
      <w:pgSz w:w="16838" w:h="11906" w:orient="landscape"/>
      <w:pgMar w:top="567" w:right="567" w:bottom="567" w:left="567" w:header="708" w:footer="709" w:gutter="0"/>
      <w:pgNumType w:fmt="decimal"/>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Ubuntu"/>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Ubuntu">
    <w:panose1 w:val="020B0604030602030204"/>
    <w:charset w:val="00"/>
    <w:family w:val="auto"/>
    <w:pitch w:val="default"/>
    <w:sig w:usb0="E00002FF" w:usb1="5000205B" w:usb2="00000000" w:usb3="00000000" w:csb0="2000009F" w:csb1="5601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30BFE"/>
    <w:rsid w:val="000620E8"/>
    <w:rsid w:val="00323B43"/>
    <w:rsid w:val="003D37D8"/>
    <w:rsid w:val="00426133"/>
    <w:rsid w:val="004358AB"/>
    <w:rsid w:val="00482FDA"/>
    <w:rsid w:val="005B384C"/>
    <w:rsid w:val="00880E47"/>
    <w:rsid w:val="008B7726"/>
    <w:rsid w:val="00A31D5F"/>
    <w:rsid w:val="00AB0CC8"/>
    <w:rsid w:val="00D31D50"/>
    <w:rsid w:val="00E714D9"/>
    <w:rsid w:val="00FE208E"/>
    <w:rsid w:val="05CA3E06"/>
    <w:rsid w:val="07F575F3"/>
    <w:rsid w:val="09FA7967"/>
    <w:rsid w:val="0D335327"/>
    <w:rsid w:val="0FB52826"/>
    <w:rsid w:val="14813268"/>
    <w:rsid w:val="325160DB"/>
    <w:rsid w:val="34190B83"/>
    <w:rsid w:val="36FC6D9A"/>
    <w:rsid w:val="375A0677"/>
    <w:rsid w:val="3C1216E2"/>
    <w:rsid w:val="3D2A2483"/>
    <w:rsid w:val="400D7DC0"/>
    <w:rsid w:val="524C0F43"/>
    <w:rsid w:val="59364AAE"/>
    <w:rsid w:val="5F3A796C"/>
    <w:rsid w:val="5F642553"/>
    <w:rsid w:val="6157297D"/>
    <w:rsid w:val="61E76456"/>
    <w:rsid w:val="654E1604"/>
    <w:rsid w:val="662D7FD9"/>
    <w:rsid w:val="72F70801"/>
    <w:rsid w:val="73383BAC"/>
    <w:rsid w:val="75372A75"/>
    <w:rsid w:val="76C84C4F"/>
    <w:rsid w:val="7A570E13"/>
    <w:rsid w:val="7DB35B09"/>
    <w:rsid w:val="CBEB641C"/>
    <w:rsid w:val="FFEF5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112</Words>
  <Characters>645</Characters>
  <Lines>5</Lines>
  <Paragraphs>1</Paragraphs>
  <TotalTime>14</TotalTime>
  <ScaleCrop>false</ScaleCrop>
  <LinksUpToDate>false</LinksUpToDate>
  <CharactersWithSpaces>756</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Administrator</dc:creator>
  <cp:lastModifiedBy>greatwall</cp:lastModifiedBy>
  <dcterms:modified xsi:type="dcterms:W3CDTF">2021-01-19T14:50:20Z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KSOSaveFontToCloudKey">
    <vt:lpwstr>295634130_btnclosed</vt:lpwstr>
  </property>
</Properties>
</file>