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2021年度国家医师资格考试郑州考点</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材料审核</w:t>
      </w:r>
      <w:r>
        <w:rPr>
          <w:rFonts w:hint="eastAsia" w:ascii="Times New Roman" w:hAnsi="Times New Roman" w:eastAsia="方正小标宋简体" w:cs="Times New Roman"/>
          <w:sz w:val="44"/>
          <w:szCs w:val="44"/>
          <w:lang w:val="en-US" w:eastAsia="zh-CN"/>
        </w:rPr>
        <w:t>工作温馨提示</w:t>
      </w:r>
    </w:p>
    <w:p>
      <w:pPr>
        <w:keepNext w:val="0"/>
        <w:keepLines w:val="0"/>
        <w:pageBreakBefore w:val="0"/>
        <w:widowControl w:val="0"/>
        <w:kinsoku/>
        <w:wordWrap/>
        <w:overflowPunct/>
        <w:topLinePunct w:val="0"/>
        <w:autoSpaceDE/>
        <w:autoSpaceDN/>
        <w:bidi w:val="0"/>
        <w:adjustRightInd/>
        <w:snapToGrid/>
        <w:spacing w:before="480" w:after="24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一、2021年医师资格考试材料审核时间</w:t>
      </w:r>
    </w:p>
    <w:p>
      <w:pPr>
        <w:keepNext w:val="0"/>
        <w:keepLines w:val="0"/>
        <w:pageBreakBefore w:val="0"/>
        <w:widowControl w:val="0"/>
        <w:kinsoku/>
        <w:wordWrap/>
        <w:overflowPunct/>
        <w:topLinePunct w:val="0"/>
        <w:autoSpaceDE/>
        <w:autoSpaceDN/>
        <w:bidi w:val="0"/>
        <w:adjustRightInd/>
        <w:snapToGrid/>
        <w:spacing w:before="480" w:after="240"/>
        <w:ind w:firstLine="640" w:firstLineChars="200"/>
        <w:jc w:val="left"/>
        <w:textAlignment w:val="auto"/>
        <w:rPr>
          <w:rFonts w:hint="default" w:ascii="Times New Roman" w:hAnsi="Times New Roman" w:cs="Times New Roman"/>
          <w:b/>
        </w:rPr>
      </w:pPr>
      <w:r>
        <w:rPr>
          <w:rFonts w:hint="default" w:ascii="Times New Roman" w:hAnsi="Times New Roman" w:eastAsia="仿宋_GB2312" w:cs="Times New Roman"/>
          <w:b w:val="0"/>
          <w:bCs w:val="0"/>
          <w:sz w:val="32"/>
          <w:szCs w:val="32"/>
          <w:lang w:val="en-US" w:eastAsia="zh-CN"/>
        </w:rPr>
        <w:t>本年度材料审核工作分为单位初审、考点复审</w:t>
      </w:r>
      <w:r>
        <w:rPr>
          <w:rFonts w:hint="eastAsia" w:ascii="Times New Roman" w:hAnsi="Times New Roman" w:eastAsia="仿宋_GB2312" w:cs="Times New Roman"/>
          <w:b w:val="0"/>
          <w:bCs w:val="0"/>
          <w:sz w:val="32"/>
          <w:szCs w:val="32"/>
          <w:lang w:val="en-US" w:eastAsia="zh-CN"/>
        </w:rPr>
        <w:t>、网上</w:t>
      </w:r>
      <w:r>
        <w:rPr>
          <w:rFonts w:hint="default" w:ascii="Times New Roman" w:hAnsi="Times New Roman" w:eastAsia="仿宋_GB2312" w:cs="Times New Roman"/>
          <w:b w:val="0"/>
          <w:bCs w:val="0"/>
          <w:sz w:val="32"/>
          <w:szCs w:val="32"/>
          <w:lang w:val="en-US" w:eastAsia="zh-CN"/>
        </w:rPr>
        <w:t>预约</w:t>
      </w:r>
      <w:r>
        <w:rPr>
          <w:rFonts w:hint="eastAsia" w:ascii="Times New Roman" w:hAnsi="Times New Roman" w:eastAsia="仿宋_GB2312" w:cs="Times New Roman"/>
          <w:b w:val="0"/>
          <w:bCs w:val="0"/>
          <w:sz w:val="32"/>
          <w:szCs w:val="32"/>
          <w:lang w:val="en-US" w:eastAsia="zh-CN"/>
        </w:rPr>
        <w:t>和现场</w:t>
      </w:r>
      <w:r>
        <w:rPr>
          <w:rFonts w:hint="default" w:ascii="Times New Roman" w:hAnsi="Times New Roman" w:eastAsia="仿宋_GB2312" w:cs="Times New Roman"/>
          <w:b w:val="0"/>
          <w:bCs w:val="0"/>
          <w:sz w:val="32"/>
          <w:szCs w:val="32"/>
          <w:lang w:val="en-US" w:eastAsia="zh-CN"/>
        </w:rPr>
        <w:t>信息采集</w:t>
      </w:r>
      <w:r>
        <w:rPr>
          <w:rFonts w:hint="eastAsia" w:ascii="Times New Roman" w:hAnsi="Times New Roman" w:eastAsia="仿宋_GB2312" w:cs="Times New Roman"/>
          <w:b w:val="0"/>
          <w:bCs w:val="0"/>
          <w:sz w:val="32"/>
          <w:szCs w:val="32"/>
          <w:lang w:val="en-US" w:eastAsia="zh-CN"/>
        </w:rPr>
        <w:t>四</w:t>
      </w:r>
      <w:r>
        <w:rPr>
          <w:rFonts w:hint="default" w:ascii="Times New Roman" w:hAnsi="Times New Roman" w:eastAsia="仿宋_GB2312" w:cs="Times New Roman"/>
          <w:b w:val="0"/>
          <w:bCs w:val="0"/>
          <w:sz w:val="32"/>
          <w:szCs w:val="32"/>
          <w:lang w:val="en-US" w:eastAsia="zh-CN"/>
        </w:rPr>
        <w:t>个部分。</w:t>
      </w:r>
    </w:p>
    <w:tbl>
      <w:tblPr>
        <w:tblStyle w:val="5"/>
        <w:tblW w:w="10043" w:type="dxa"/>
        <w:tblInd w:w="-833" w:type="dxa"/>
        <w:tblLayout w:type="autofit"/>
        <w:tblCellMar>
          <w:top w:w="0" w:type="dxa"/>
          <w:left w:w="0" w:type="dxa"/>
          <w:bottom w:w="0" w:type="dxa"/>
          <w:right w:w="0" w:type="dxa"/>
        </w:tblCellMar>
      </w:tblPr>
      <w:tblGrid>
        <w:gridCol w:w="3057"/>
        <w:gridCol w:w="3400"/>
        <w:gridCol w:w="3586"/>
      </w:tblGrid>
      <w:tr>
        <w:tblPrEx>
          <w:tblCellMar>
            <w:top w:w="0" w:type="dxa"/>
            <w:left w:w="0" w:type="dxa"/>
            <w:bottom w:w="0" w:type="dxa"/>
            <w:right w:w="0" w:type="dxa"/>
          </w:tblCellMar>
        </w:tblPrEx>
        <w:trPr>
          <w:trHeight w:val="400" w:hRule="atLeast"/>
        </w:trPr>
        <w:tc>
          <w:tcPr>
            <w:tcW w:w="30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rPr>
              <w:t>工作内容</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rPr>
              <w:t>西医类别</w:t>
            </w:r>
          </w:p>
        </w:tc>
        <w:tc>
          <w:tcPr>
            <w:tcW w:w="3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rPr>
              <w:t>中医类别</w:t>
            </w:r>
          </w:p>
        </w:tc>
      </w:tr>
      <w:tr>
        <w:tblPrEx>
          <w:tblCellMar>
            <w:top w:w="0" w:type="dxa"/>
            <w:left w:w="0" w:type="dxa"/>
            <w:bottom w:w="0" w:type="dxa"/>
            <w:right w:w="0" w:type="dxa"/>
          </w:tblCellMar>
        </w:tblPrEx>
        <w:trPr>
          <w:trHeight w:val="289" w:hRule="atLeast"/>
        </w:trPr>
        <w:tc>
          <w:tcPr>
            <w:tcW w:w="30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医师报名资料单位初审</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按各单位安排时间进行</w:t>
            </w:r>
          </w:p>
        </w:tc>
        <w:tc>
          <w:tcPr>
            <w:tcW w:w="3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按各单位安排时间进行</w:t>
            </w:r>
          </w:p>
        </w:tc>
      </w:tr>
      <w:tr>
        <w:tblPrEx>
          <w:tblCellMar>
            <w:top w:w="0" w:type="dxa"/>
            <w:left w:w="0" w:type="dxa"/>
            <w:bottom w:w="0" w:type="dxa"/>
            <w:right w:w="0" w:type="dxa"/>
          </w:tblCellMar>
        </w:tblPrEx>
        <w:trPr>
          <w:trHeight w:val="90" w:hRule="atLeast"/>
        </w:trPr>
        <w:tc>
          <w:tcPr>
            <w:tcW w:w="30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医师报名资料</w:t>
            </w:r>
            <w:r>
              <w:rPr>
                <w:rFonts w:hint="default" w:ascii="Times New Roman" w:hAnsi="Times New Roman" w:eastAsia="仿宋_GB2312" w:cs="Times New Roman"/>
                <w:b/>
                <w:color w:val="000000"/>
                <w:kern w:val="0"/>
                <w:sz w:val="28"/>
                <w:szCs w:val="28"/>
              </w:rPr>
              <w:t>考点复审</w:t>
            </w:r>
          </w:p>
        </w:tc>
        <w:tc>
          <w:tcPr>
            <w:tcW w:w="340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1月25日至2月</w:t>
            </w: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日</w:t>
            </w:r>
          </w:p>
        </w:tc>
        <w:tc>
          <w:tcPr>
            <w:tcW w:w="358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2月3、4、5日</w:t>
            </w:r>
          </w:p>
        </w:tc>
      </w:tr>
      <w:tr>
        <w:tblPrEx>
          <w:tblCellMar>
            <w:top w:w="0" w:type="dxa"/>
            <w:left w:w="0" w:type="dxa"/>
            <w:bottom w:w="0" w:type="dxa"/>
            <w:right w:w="0" w:type="dxa"/>
          </w:tblCellMar>
        </w:tblPrEx>
        <w:trPr>
          <w:trHeight w:val="90" w:hRule="atLeast"/>
        </w:trPr>
        <w:tc>
          <w:tcPr>
            <w:tcW w:w="305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color w:val="000000"/>
                <w:kern w:val="0"/>
                <w:sz w:val="28"/>
                <w:szCs w:val="28"/>
              </w:rPr>
            </w:pPr>
          </w:p>
        </w:tc>
        <w:tc>
          <w:tcPr>
            <w:tcW w:w="340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补报：2月2日</w:t>
            </w:r>
          </w:p>
        </w:tc>
        <w:tc>
          <w:tcPr>
            <w:tcW w:w="358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补报：2月6日</w:t>
            </w:r>
          </w:p>
        </w:tc>
      </w:tr>
      <w:tr>
        <w:tblPrEx>
          <w:tblCellMar>
            <w:top w:w="0" w:type="dxa"/>
            <w:left w:w="0" w:type="dxa"/>
            <w:bottom w:w="0" w:type="dxa"/>
            <w:right w:w="0" w:type="dxa"/>
          </w:tblCellMar>
        </w:tblPrEx>
        <w:trPr>
          <w:trHeight w:val="97" w:hRule="atLeast"/>
        </w:trPr>
        <w:tc>
          <w:tcPr>
            <w:tcW w:w="30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left="562" w:hanging="562" w:hangingChars="200"/>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kern w:val="0"/>
                <w:sz w:val="28"/>
                <w:szCs w:val="28"/>
              </w:rPr>
              <w:t>现场信息（人像、指纹）采集网上预约</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月</w:t>
            </w:r>
            <w:r>
              <w:rPr>
                <w:rFonts w:hint="default" w:ascii="Times New Roman" w:hAnsi="Times New Roman" w:eastAsia="仿宋_GB2312" w:cs="Times New Roman"/>
                <w:color w:val="000000"/>
                <w:kern w:val="0"/>
                <w:sz w:val="28"/>
                <w:szCs w:val="28"/>
                <w:lang w:val="en-US" w:eastAsia="zh-CN"/>
              </w:rPr>
              <w:t>26</w:t>
            </w:r>
            <w:r>
              <w:rPr>
                <w:rFonts w:hint="default" w:ascii="Times New Roman" w:hAnsi="Times New Roman" w:eastAsia="仿宋_GB2312" w:cs="Times New Roman"/>
                <w:color w:val="000000"/>
                <w:kern w:val="0"/>
                <w:sz w:val="28"/>
                <w:szCs w:val="28"/>
              </w:rPr>
              <w:t>日开始</w:t>
            </w:r>
          </w:p>
        </w:tc>
        <w:tc>
          <w:tcPr>
            <w:tcW w:w="3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rPr>
              <w:t>2</w:t>
            </w:r>
            <w:r>
              <w:rPr>
                <w:rFonts w:hint="default" w:ascii="Times New Roman" w:hAnsi="Times New Roman" w:eastAsia="仿宋_GB2312" w:cs="Times New Roman"/>
                <w:color w:val="000000"/>
                <w:kern w:val="0"/>
                <w:sz w:val="28"/>
                <w:szCs w:val="28"/>
              </w:rPr>
              <w:t>月</w:t>
            </w:r>
            <w:r>
              <w:rPr>
                <w:rFonts w:hint="default" w:ascii="Times New Roman" w:hAnsi="Times New Roman" w:eastAsia="仿宋_GB2312" w:cs="Times New Roman"/>
                <w:color w:val="000000"/>
                <w:kern w:val="0"/>
                <w:sz w:val="28"/>
                <w:szCs w:val="28"/>
                <w:lang w:val="en-US" w:eastAsia="zh-CN"/>
              </w:rPr>
              <w:t>4</w:t>
            </w:r>
            <w:r>
              <w:rPr>
                <w:rFonts w:hint="default" w:ascii="Times New Roman" w:hAnsi="Times New Roman" w:eastAsia="仿宋_GB2312" w:cs="Times New Roman"/>
                <w:color w:val="000000"/>
                <w:kern w:val="0"/>
                <w:sz w:val="28"/>
                <w:szCs w:val="28"/>
              </w:rPr>
              <w:t>日开始</w:t>
            </w:r>
          </w:p>
        </w:tc>
      </w:tr>
      <w:tr>
        <w:tblPrEx>
          <w:tblCellMar>
            <w:top w:w="0" w:type="dxa"/>
            <w:left w:w="0" w:type="dxa"/>
            <w:bottom w:w="0" w:type="dxa"/>
            <w:right w:w="0" w:type="dxa"/>
          </w:tblCellMar>
        </w:tblPrEx>
        <w:trPr>
          <w:trHeight w:val="302" w:hRule="atLeast"/>
        </w:trPr>
        <w:tc>
          <w:tcPr>
            <w:tcW w:w="305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现场信息采集</w:t>
            </w:r>
          </w:p>
          <w:p>
            <w:pPr>
              <w:widowControl/>
              <w:jc w:val="center"/>
              <w:textAlignment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（人像、指纹采集）</w:t>
            </w:r>
          </w:p>
        </w:tc>
        <w:tc>
          <w:tcPr>
            <w:tcW w:w="340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省级医疗单位</w:t>
            </w:r>
          </w:p>
          <w:p>
            <w:pPr>
              <w:widowControl/>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1月2</w:t>
            </w:r>
            <w:r>
              <w:rPr>
                <w:rFonts w:hint="default" w:ascii="Times New Roman" w:hAnsi="Times New Roman" w:eastAsia="仿宋_GB2312" w:cs="Times New Roman"/>
                <w:color w:val="000000"/>
                <w:kern w:val="0"/>
                <w:sz w:val="28"/>
                <w:szCs w:val="28"/>
                <w:lang w:val="en-US" w:eastAsia="zh-CN"/>
              </w:rPr>
              <w:t>7</w:t>
            </w:r>
            <w:r>
              <w:rPr>
                <w:rFonts w:hint="default" w:ascii="Times New Roman" w:hAnsi="Times New Roman" w:eastAsia="仿宋_GB2312" w:cs="Times New Roman"/>
                <w:color w:val="000000"/>
                <w:kern w:val="0"/>
                <w:sz w:val="28"/>
                <w:szCs w:val="28"/>
              </w:rPr>
              <w:t>日-1月</w:t>
            </w:r>
            <w:r>
              <w:rPr>
                <w:rFonts w:hint="default" w:ascii="Times New Roman" w:hAnsi="Times New Roman" w:eastAsia="仿宋_GB2312" w:cs="Times New Roman"/>
                <w:color w:val="000000"/>
                <w:kern w:val="0"/>
                <w:sz w:val="28"/>
                <w:szCs w:val="28"/>
                <w:lang w:val="en-US" w:eastAsia="zh-CN"/>
              </w:rPr>
              <w:t>29</w:t>
            </w:r>
            <w:r>
              <w:rPr>
                <w:rFonts w:hint="default" w:ascii="Times New Roman" w:hAnsi="Times New Roman" w:eastAsia="仿宋_GB2312" w:cs="Times New Roman"/>
                <w:color w:val="000000"/>
                <w:kern w:val="0"/>
                <w:sz w:val="28"/>
                <w:szCs w:val="28"/>
              </w:rPr>
              <w:t>日</w:t>
            </w:r>
          </w:p>
        </w:tc>
        <w:tc>
          <w:tcPr>
            <w:tcW w:w="358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省级医疗单位</w:t>
            </w:r>
          </w:p>
          <w:p>
            <w:pPr>
              <w:widowControl/>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2月5日-</w:t>
            </w:r>
            <w:r>
              <w:rPr>
                <w:rFonts w:hint="default" w:ascii="Times New Roman" w:hAnsi="Times New Roman" w:eastAsia="仿宋_GB2312" w:cs="Times New Roman"/>
                <w:color w:val="000000"/>
                <w:kern w:val="0"/>
                <w:sz w:val="28"/>
                <w:szCs w:val="28"/>
                <w:lang w:val="en-US" w:eastAsia="zh-CN"/>
              </w:rPr>
              <w:t>6</w:t>
            </w:r>
            <w:r>
              <w:rPr>
                <w:rFonts w:hint="default" w:ascii="Times New Roman" w:hAnsi="Times New Roman" w:eastAsia="仿宋_GB2312" w:cs="Times New Roman"/>
                <w:color w:val="000000"/>
                <w:kern w:val="0"/>
                <w:sz w:val="28"/>
                <w:szCs w:val="28"/>
              </w:rPr>
              <w:t>日</w:t>
            </w:r>
          </w:p>
        </w:tc>
      </w:tr>
      <w:tr>
        <w:tblPrEx>
          <w:tblCellMar>
            <w:top w:w="0" w:type="dxa"/>
            <w:left w:w="0" w:type="dxa"/>
            <w:bottom w:w="0" w:type="dxa"/>
            <w:right w:w="0" w:type="dxa"/>
          </w:tblCellMar>
        </w:tblPrEx>
        <w:trPr>
          <w:trHeight w:val="279" w:hRule="atLeast"/>
        </w:trPr>
        <w:tc>
          <w:tcPr>
            <w:tcW w:w="305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color w:val="000000"/>
                <w:kern w:val="0"/>
                <w:sz w:val="28"/>
                <w:szCs w:val="28"/>
              </w:rPr>
            </w:pPr>
          </w:p>
        </w:tc>
        <w:tc>
          <w:tcPr>
            <w:tcW w:w="340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default" w:ascii="Times New Roman" w:hAnsi="Times New Roman" w:eastAsia="仿宋_GB2312" w:cs="Times New Roman"/>
                <w:color w:val="000000"/>
                <w:spacing w:val="-11"/>
                <w:kern w:val="0"/>
                <w:sz w:val="28"/>
                <w:szCs w:val="28"/>
                <w:lang w:val="en-US" w:eastAsia="zh-CN"/>
              </w:rPr>
            </w:pPr>
            <w:r>
              <w:rPr>
                <w:rFonts w:hint="default" w:ascii="Times New Roman" w:hAnsi="Times New Roman" w:eastAsia="仿宋_GB2312" w:cs="Times New Roman"/>
                <w:color w:val="000000"/>
                <w:spacing w:val="-11"/>
                <w:kern w:val="0"/>
                <w:sz w:val="28"/>
                <w:szCs w:val="28"/>
              </w:rPr>
              <w:t>市级医疗单位、各县（市</w:t>
            </w:r>
            <w:r>
              <w:rPr>
                <w:rFonts w:hint="default" w:ascii="Times New Roman" w:hAnsi="Times New Roman" w:eastAsia="仿宋_GB2312" w:cs="Times New Roman"/>
                <w:color w:val="000000"/>
                <w:spacing w:val="-11"/>
                <w:kern w:val="0"/>
                <w:sz w:val="28"/>
                <w:szCs w:val="28"/>
                <w:lang w:eastAsia="zh-CN"/>
              </w:rPr>
              <w:t>、</w:t>
            </w:r>
            <w:r>
              <w:rPr>
                <w:rFonts w:hint="default" w:ascii="Times New Roman" w:hAnsi="Times New Roman" w:eastAsia="仿宋_GB2312" w:cs="Times New Roman"/>
                <w:color w:val="000000"/>
                <w:spacing w:val="-11"/>
                <w:kern w:val="0"/>
                <w:sz w:val="28"/>
                <w:szCs w:val="28"/>
              </w:rPr>
              <w:t>区</w:t>
            </w:r>
            <w:r>
              <w:rPr>
                <w:rFonts w:hint="default" w:ascii="Times New Roman" w:hAnsi="Times New Roman" w:eastAsia="仿宋_GB2312" w:cs="Times New Roman"/>
                <w:color w:val="000000"/>
                <w:spacing w:val="-11"/>
                <w:kern w:val="0"/>
                <w:sz w:val="28"/>
                <w:szCs w:val="28"/>
                <w:lang w:eastAsia="zh-CN"/>
              </w:rPr>
              <w:t>）</w:t>
            </w:r>
          </w:p>
          <w:p>
            <w:pPr>
              <w:widowControl/>
              <w:jc w:val="center"/>
              <w:textAlignment w:val="center"/>
              <w:rPr>
                <w:rFonts w:hint="default" w:ascii="Times New Roman" w:hAnsi="Times New Roman" w:eastAsia="仿宋_GB2312" w:cs="Times New Roman"/>
                <w:color w:val="000000"/>
                <w:spacing w:val="-11"/>
                <w:kern w:val="0"/>
                <w:sz w:val="28"/>
                <w:szCs w:val="28"/>
              </w:rPr>
            </w:pPr>
            <w:r>
              <w:rPr>
                <w:rFonts w:hint="default" w:ascii="Times New Roman" w:hAnsi="Times New Roman" w:eastAsia="仿宋_GB2312" w:cs="Times New Roman"/>
                <w:color w:val="000000"/>
                <w:spacing w:val="-11"/>
                <w:kern w:val="0"/>
                <w:sz w:val="28"/>
                <w:szCs w:val="28"/>
                <w:lang w:val="en-US" w:eastAsia="zh-CN"/>
              </w:rPr>
              <w:t>1</w:t>
            </w:r>
            <w:r>
              <w:rPr>
                <w:rFonts w:hint="default" w:ascii="Times New Roman" w:hAnsi="Times New Roman" w:eastAsia="仿宋_GB2312" w:cs="Times New Roman"/>
                <w:color w:val="000000"/>
                <w:spacing w:val="-11"/>
                <w:kern w:val="0"/>
                <w:sz w:val="28"/>
                <w:szCs w:val="28"/>
              </w:rPr>
              <w:t>月</w:t>
            </w:r>
            <w:r>
              <w:rPr>
                <w:rFonts w:hint="default" w:ascii="Times New Roman" w:hAnsi="Times New Roman" w:eastAsia="仿宋_GB2312" w:cs="Times New Roman"/>
                <w:color w:val="000000"/>
                <w:spacing w:val="-11"/>
                <w:kern w:val="0"/>
                <w:sz w:val="28"/>
                <w:szCs w:val="28"/>
                <w:lang w:val="en-US" w:eastAsia="zh-CN"/>
              </w:rPr>
              <w:t>30</w:t>
            </w:r>
            <w:r>
              <w:rPr>
                <w:rFonts w:hint="default" w:ascii="Times New Roman" w:hAnsi="Times New Roman" w:eastAsia="仿宋_GB2312" w:cs="Times New Roman"/>
                <w:color w:val="000000"/>
                <w:spacing w:val="-11"/>
                <w:kern w:val="0"/>
                <w:sz w:val="28"/>
                <w:szCs w:val="28"/>
              </w:rPr>
              <w:t>日-</w:t>
            </w:r>
            <w:r>
              <w:rPr>
                <w:rFonts w:hint="default" w:ascii="Times New Roman" w:hAnsi="Times New Roman" w:eastAsia="仿宋_GB2312" w:cs="Times New Roman"/>
                <w:color w:val="000000"/>
                <w:spacing w:val="-11"/>
                <w:kern w:val="0"/>
                <w:sz w:val="28"/>
                <w:szCs w:val="28"/>
                <w:lang w:val="en-US" w:eastAsia="zh-CN"/>
              </w:rPr>
              <w:t>2月5</w:t>
            </w:r>
            <w:r>
              <w:rPr>
                <w:rFonts w:hint="default" w:ascii="Times New Roman" w:hAnsi="Times New Roman" w:eastAsia="仿宋_GB2312" w:cs="Times New Roman"/>
                <w:color w:val="000000"/>
                <w:spacing w:val="-11"/>
                <w:kern w:val="0"/>
                <w:sz w:val="28"/>
                <w:szCs w:val="28"/>
              </w:rPr>
              <w:t>日</w:t>
            </w:r>
          </w:p>
        </w:tc>
        <w:tc>
          <w:tcPr>
            <w:tcW w:w="358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default" w:ascii="Times New Roman" w:hAnsi="Times New Roman" w:eastAsia="仿宋_GB2312" w:cs="Times New Roman"/>
                <w:color w:val="000000"/>
                <w:spacing w:val="-11"/>
                <w:kern w:val="0"/>
                <w:sz w:val="28"/>
                <w:szCs w:val="28"/>
                <w:lang w:val="en-US" w:eastAsia="zh-CN"/>
              </w:rPr>
            </w:pPr>
            <w:r>
              <w:rPr>
                <w:rFonts w:hint="default" w:ascii="Times New Roman" w:hAnsi="Times New Roman" w:eastAsia="仿宋_GB2312" w:cs="Times New Roman"/>
                <w:color w:val="000000"/>
                <w:spacing w:val="-11"/>
                <w:kern w:val="0"/>
                <w:sz w:val="28"/>
                <w:szCs w:val="28"/>
              </w:rPr>
              <w:t>市级医疗单位、各县（市</w:t>
            </w:r>
            <w:r>
              <w:rPr>
                <w:rFonts w:hint="default" w:ascii="Times New Roman" w:hAnsi="Times New Roman" w:eastAsia="仿宋_GB2312" w:cs="Times New Roman"/>
                <w:color w:val="000000"/>
                <w:spacing w:val="-11"/>
                <w:kern w:val="0"/>
                <w:sz w:val="28"/>
                <w:szCs w:val="28"/>
                <w:lang w:eastAsia="zh-CN"/>
              </w:rPr>
              <w:t>、</w:t>
            </w:r>
            <w:r>
              <w:rPr>
                <w:rFonts w:hint="default" w:ascii="Times New Roman" w:hAnsi="Times New Roman" w:eastAsia="仿宋_GB2312" w:cs="Times New Roman"/>
                <w:color w:val="000000"/>
                <w:spacing w:val="-11"/>
                <w:kern w:val="0"/>
                <w:sz w:val="28"/>
                <w:szCs w:val="28"/>
              </w:rPr>
              <w:t>区</w:t>
            </w:r>
            <w:r>
              <w:rPr>
                <w:rFonts w:hint="default" w:ascii="Times New Roman" w:hAnsi="Times New Roman" w:eastAsia="仿宋_GB2312" w:cs="Times New Roman"/>
                <w:color w:val="000000"/>
                <w:spacing w:val="-11"/>
                <w:kern w:val="0"/>
                <w:sz w:val="28"/>
                <w:szCs w:val="28"/>
                <w:lang w:eastAsia="zh-CN"/>
              </w:rPr>
              <w:t>）</w:t>
            </w:r>
          </w:p>
          <w:p>
            <w:pPr>
              <w:widowControl/>
              <w:ind w:firstLine="516" w:firstLineChars="200"/>
              <w:textAlignment w:val="center"/>
              <w:rPr>
                <w:rFonts w:hint="default" w:ascii="Times New Roman" w:hAnsi="Times New Roman" w:eastAsia="仿宋_GB2312" w:cs="Times New Roman"/>
                <w:color w:val="000000"/>
                <w:spacing w:val="-11"/>
                <w:kern w:val="0"/>
                <w:sz w:val="28"/>
                <w:szCs w:val="28"/>
              </w:rPr>
            </w:pPr>
            <w:r>
              <w:rPr>
                <w:rFonts w:hint="default" w:ascii="Times New Roman" w:hAnsi="Times New Roman" w:eastAsia="仿宋_GB2312" w:cs="Times New Roman"/>
                <w:color w:val="000000"/>
                <w:spacing w:val="-11"/>
                <w:kern w:val="0"/>
                <w:sz w:val="28"/>
                <w:szCs w:val="28"/>
              </w:rPr>
              <w:t>2月</w:t>
            </w:r>
            <w:r>
              <w:rPr>
                <w:rFonts w:hint="default" w:ascii="Times New Roman" w:hAnsi="Times New Roman" w:eastAsia="仿宋_GB2312" w:cs="Times New Roman"/>
                <w:color w:val="000000"/>
                <w:spacing w:val="-11"/>
                <w:kern w:val="0"/>
                <w:sz w:val="28"/>
                <w:szCs w:val="28"/>
                <w:lang w:val="en-US" w:eastAsia="zh-CN"/>
              </w:rPr>
              <w:t>6</w:t>
            </w:r>
            <w:r>
              <w:rPr>
                <w:rFonts w:hint="default" w:ascii="Times New Roman" w:hAnsi="Times New Roman" w:eastAsia="仿宋_GB2312" w:cs="Times New Roman"/>
                <w:color w:val="000000"/>
                <w:spacing w:val="-11"/>
                <w:kern w:val="0"/>
                <w:sz w:val="28"/>
                <w:szCs w:val="28"/>
              </w:rPr>
              <w:t>日-</w:t>
            </w:r>
            <w:r>
              <w:rPr>
                <w:rFonts w:hint="default" w:ascii="Times New Roman" w:hAnsi="Times New Roman" w:eastAsia="仿宋_GB2312" w:cs="Times New Roman"/>
                <w:color w:val="000000"/>
                <w:spacing w:val="-11"/>
                <w:kern w:val="0"/>
                <w:sz w:val="28"/>
                <w:szCs w:val="28"/>
                <w:lang w:val="en-US" w:eastAsia="zh-CN"/>
              </w:rPr>
              <w:t>2</w:t>
            </w:r>
            <w:r>
              <w:rPr>
                <w:rFonts w:hint="default" w:ascii="Times New Roman" w:hAnsi="Times New Roman" w:eastAsia="仿宋_GB2312" w:cs="Times New Roman"/>
                <w:color w:val="000000"/>
                <w:spacing w:val="-11"/>
                <w:kern w:val="0"/>
                <w:sz w:val="28"/>
                <w:szCs w:val="28"/>
              </w:rPr>
              <w:t>月</w:t>
            </w:r>
            <w:r>
              <w:rPr>
                <w:rFonts w:hint="default" w:ascii="Times New Roman" w:hAnsi="Times New Roman" w:eastAsia="仿宋_GB2312" w:cs="Times New Roman"/>
                <w:color w:val="000000"/>
                <w:spacing w:val="-11"/>
                <w:kern w:val="0"/>
                <w:sz w:val="28"/>
                <w:szCs w:val="28"/>
                <w:lang w:val="en-US" w:eastAsia="zh-CN"/>
              </w:rPr>
              <w:t>8</w:t>
            </w:r>
            <w:r>
              <w:rPr>
                <w:rFonts w:hint="default" w:ascii="Times New Roman" w:hAnsi="Times New Roman" w:eastAsia="仿宋_GB2312" w:cs="Times New Roman"/>
                <w:color w:val="000000"/>
                <w:spacing w:val="-11"/>
                <w:kern w:val="0"/>
                <w:sz w:val="28"/>
                <w:szCs w:val="28"/>
              </w:rPr>
              <w:t>日</w:t>
            </w:r>
          </w:p>
        </w:tc>
      </w:tr>
      <w:tr>
        <w:tblPrEx>
          <w:tblCellMar>
            <w:top w:w="0" w:type="dxa"/>
            <w:left w:w="0" w:type="dxa"/>
            <w:bottom w:w="0" w:type="dxa"/>
            <w:right w:w="0" w:type="dxa"/>
          </w:tblCellMar>
        </w:tblPrEx>
        <w:trPr>
          <w:trHeight w:val="565" w:hRule="atLeast"/>
        </w:trPr>
        <w:tc>
          <w:tcPr>
            <w:tcW w:w="30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驻豫部队</w:t>
            </w:r>
          </w:p>
          <w:p>
            <w:pPr>
              <w:widowControl/>
              <w:jc w:val="center"/>
              <w:textAlignment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现役考生</w:t>
            </w:r>
          </w:p>
        </w:tc>
        <w:tc>
          <w:tcPr>
            <w:tcW w:w="69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1680" w:firstLineChars="600"/>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2月6日上午；补报时间2月7日</w:t>
            </w:r>
          </w:p>
        </w:tc>
      </w:tr>
      <w:tr>
        <w:tblPrEx>
          <w:tblCellMar>
            <w:top w:w="0" w:type="dxa"/>
            <w:left w:w="0" w:type="dxa"/>
            <w:bottom w:w="0" w:type="dxa"/>
            <w:right w:w="0" w:type="dxa"/>
          </w:tblCellMar>
        </w:tblPrEx>
        <w:trPr>
          <w:trHeight w:val="90" w:hRule="atLeast"/>
        </w:trPr>
        <w:tc>
          <w:tcPr>
            <w:tcW w:w="30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全省公卫，师承和确有专长(除南阳）</w:t>
            </w:r>
          </w:p>
        </w:tc>
        <w:tc>
          <w:tcPr>
            <w:tcW w:w="69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1680" w:firstLineChars="600"/>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2月6日下午；补报时间2月7日</w:t>
            </w:r>
          </w:p>
        </w:tc>
      </w:tr>
    </w:tbl>
    <w:p>
      <w:pPr>
        <w:keepNext w:val="0"/>
        <w:keepLines w:val="0"/>
        <w:pageBreakBefore w:val="0"/>
        <w:widowControl w:val="0"/>
        <w:kinsoku/>
        <w:wordWrap/>
        <w:overflowPunct/>
        <w:topLinePunct w:val="0"/>
        <w:autoSpaceDE/>
        <w:autoSpaceDN/>
        <w:bidi w:val="0"/>
        <w:adjustRightInd/>
        <w:snapToGrid/>
        <w:spacing w:before="480" w:after="240"/>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二、材料审核工作注意事项：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
          <w:bCs/>
          <w:sz w:val="32"/>
          <w:szCs w:val="32"/>
        </w:rPr>
        <w:t>以上安排如有特殊情况，需更改时间，另行通知。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2、医师报名资料单位初审：中国人民解放军</w:t>
      </w:r>
      <w:r>
        <w:rPr>
          <w:rFonts w:hint="eastAsia" w:ascii="Times New Roman" w:hAnsi="Times New Roman" w:eastAsia="仿宋_GB2312" w:cs="Times New Roman"/>
          <w:sz w:val="32"/>
          <w:szCs w:val="32"/>
          <w:lang w:val="en-US" w:eastAsia="zh-CN"/>
        </w:rPr>
        <w:t>联勤保障部队第九八八医院、</w:t>
      </w:r>
      <w:r>
        <w:rPr>
          <w:rFonts w:hint="default" w:ascii="Times New Roman" w:hAnsi="Times New Roman" w:eastAsia="仿宋_GB2312" w:cs="Times New Roman"/>
          <w:sz w:val="32"/>
          <w:szCs w:val="32"/>
        </w:rPr>
        <w:t>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rPr>
        <w:t>医疗卫生单位，各县（市、区）卫健委对辖区</w:t>
      </w:r>
      <w:r>
        <w:rPr>
          <w:rFonts w:hint="eastAsia" w:ascii="Times New Roman" w:hAnsi="Times New Roman" w:eastAsia="仿宋_GB2312" w:cs="Times New Roman"/>
          <w:sz w:val="32"/>
          <w:szCs w:val="32"/>
          <w:lang w:val="en-US" w:eastAsia="zh-CN"/>
        </w:rPr>
        <w:t>内</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单位）考生身份信息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材料真实性</w:t>
      </w:r>
      <w:r>
        <w:rPr>
          <w:rFonts w:hint="default" w:ascii="Times New Roman" w:hAnsi="Times New Roman" w:eastAsia="仿宋_GB2312" w:cs="Times New Roman"/>
          <w:sz w:val="32"/>
          <w:szCs w:val="32"/>
        </w:rPr>
        <w:t>和报考资格进行初步审核。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sz w:val="32"/>
          <w:szCs w:val="32"/>
        </w:rPr>
        <w:t>医师报名资料考点</w:t>
      </w:r>
      <w:r>
        <w:rPr>
          <w:rFonts w:hint="default" w:ascii="Times New Roman" w:hAnsi="Times New Roman" w:eastAsia="仿宋_GB2312" w:cs="Times New Roman"/>
          <w:kern w:val="0"/>
          <w:sz w:val="32"/>
          <w:szCs w:val="32"/>
        </w:rPr>
        <w:t>复审：初审合格考生，</w:t>
      </w:r>
      <w:r>
        <w:rPr>
          <w:rFonts w:hint="eastAsia" w:ascii="Times New Roman" w:hAnsi="Times New Roman" w:eastAsia="仿宋_GB2312" w:cs="Times New Roman"/>
          <w:kern w:val="0"/>
          <w:sz w:val="32"/>
          <w:szCs w:val="32"/>
          <w:lang w:val="en-US" w:eastAsia="zh-CN"/>
        </w:rPr>
        <w:t>由</w:t>
      </w:r>
      <w:r>
        <w:rPr>
          <w:rFonts w:hint="eastAsia" w:ascii="Times New Roman" w:hAnsi="Times New Roman" w:eastAsia="仿宋_GB2312" w:cs="Times New Roman"/>
          <w:sz w:val="32"/>
          <w:szCs w:val="32"/>
          <w:lang w:val="en-US" w:eastAsia="zh-CN"/>
        </w:rPr>
        <w:t>审核单位负责，</w:t>
      </w:r>
      <w:r>
        <w:rPr>
          <w:rFonts w:hint="default" w:ascii="Times New Roman" w:hAnsi="Times New Roman" w:eastAsia="仿宋_GB2312" w:cs="Times New Roman"/>
          <w:sz w:val="32"/>
          <w:szCs w:val="32"/>
        </w:rPr>
        <w:t>将资料集中提交至</w:t>
      </w:r>
      <w:r>
        <w:rPr>
          <w:rFonts w:hint="default" w:ascii="Times New Roman" w:hAnsi="Times New Roman" w:eastAsia="仿宋_GB2312" w:cs="Times New Roman"/>
          <w:kern w:val="0"/>
          <w:sz w:val="32"/>
          <w:szCs w:val="32"/>
        </w:rPr>
        <w:t>郑州市医学人才考试中心复审。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4、复审通过考生，需</w:t>
      </w:r>
      <w:r>
        <w:rPr>
          <w:rFonts w:hint="eastAsia" w:ascii="Times New Roman" w:hAnsi="Times New Roman" w:eastAsia="仿宋_GB2312" w:cs="Times New Roman"/>
          <w:kern w:val="0"/>
          <w:sz w:val="32"/>
          <w:szCs w:val="32"/>
          <w:lang w:val="en-US" w:eastAsia="zh-CN"/>
        </w:rPr>
        <w:t>从初审单位</w:t>
      </w:r>
      <w:r>
        <w:rPr>
          <w:rFonts w:hint="default" w:ascii="Times New Roman" w:hAnsi="Times New Roman" w:eastAsia="仿宋_GB2312" w:cs="Times New Roman"/>
          <w:kern w:val="0"/>
          <w:sz w:val="32"/>
          <w:szCs w:val="32"/>
        </w:rPr>
        <w:t>取得</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b/>
          <w:bCs/>
          <w:kern w:val="0"/>
          <w:sz w:val="32"/>
          <w:szCs w:val="32"/>
        </w:rPr>
        <w:t>医师资格考试报名暨授予医师资格申请表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后</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按照预约时段内在网上预约现场信息采集时间</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考生本人到郑州市医学人才考试中心进行现场信息采集（</w:t>
      </w:r>
      <w:r>
        <w:rPr>
          <w:rFonts w:hint="eastAsia" w:ascii="Times New Roman" w:hAnsi="Times New Roman" w:eastAsia="仿宋_GB2312" w:cs="Times New Roman"/>
          <w:kern w:val="0"/>
          <w:sz w:val="32"/>
          <w:szCs w:val="32"/>
          <w:lang w:val="en-US" w:eastAsia="zh-CN"/>
        </w:rPr>
        <w:t>要求</w:t>
      </w:r>
      <w:r>
        <w:rPr>
          <w:rFonts w:hint="default" w:ascii="Times New Roman" w:hAnsi="Times New Roman" w:eastAsia="仿宋_GB2312" w:cs="Times New Roman"/>
          <w:kern w:val="0"/>
          <w:sz w:val="32"/>
          <w:szCs w:val="32"/>
        </w:rPr>
        <w:t>携带</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医师资格考试报名暨授予医师资格申请表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、身份证、黑色签字笔</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身着深色上衣</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网上预约方式：</w:t>
      </w:r>
      <w:r>
        <w:rPr>
          <w:rStyle w:val="8"/>
          <w:rFonts w:hint="default" w:ascii="Times New Roman" w:hAnsi="Times New Roman" w:eastAsia="仿宋_GB2312" w:cs="Times New Roman"/>
          <w:b w:val="0"/>
          <w:bCs/>
          <w:color w:val="191919"/>
          <w:sz w:val="30"/>
          <w:szCs w:val="30"/>
          <w:shd w:val="clear" w:color="auto" w:fill="FFFFFF"/>
        </w:rPr>
        <w:t>关注微信公众号</w:t>
      </w:r>
      <w:r>
        <w:rPr>
          <w:rStyle w:val="8"/>
          <w:rFonts w:hint="default" w:ascii="Times New Roman" w:hAnsi="Times New Roman" w:eastAsia="仿宋_GB2312" w:cs="Times New Roman"/>
          <w:color w:val="191919"/>
          <w:sz w:val="30"/>
          <w:szCs w:val="30"/>
          <w:shd w:val="clear" w:color="auto" w:fill="FFFFFF"/>
        </w:rPr>
        <w:t>“河南预约挂号平台”</w:t>
      </w:r>
      <w:r>
        <w:rPr>
          <w:rStyle w:val="8"/>
          <w:rFonts w:hint="default" w:ascii="Times New Roman" w:hAnsi="Times New Roman" w:eastAsia="仿宋_GB2312" w:cs="Times New Roman"/>
          <w:b w:val="0"/>
          <w:bCs/>
          <w:color w:val="191919"/>
          <w:sz w:val="30"/>
          <w:szCs w:val="30"/>
          <w:shd w:val="clear" w:color="auto" w:fill="FFFFFF"/>
        </w:rPr>
        <w:t>点击“执业医考”选择“考生预约”。具体操作</w:t>
      </w:r>
      <w:r>
        <w:rPr>
          <w:rFonts w:hint="default" w:ascii="Times New Roman" w:hAnsi="Times New Roman" w:eastAsia="仿宋_GB2312" w:cs="Times New Roman"/>
          <w:kern w:val="0"/>
          <w:sz w:val="32"/>
          <w:szCs w:val="32"/>
        </w:rPr>
        <w:t>见附件</w:t>
      </w:r>
      <w:r>
        <w:rPr>
          <w:rFonts w:hint="eastAsia" w:ascii="Times New Roman" w:hAnsi="Times New Roman" w:eastAsia="仿宋_GB2312" w:cs="Times New Roman"/>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kern w:val="0"/>
          <w:sz w:val="32"/>
          <w:szCs w:val="32"/>
        </w:rPr>
        <w:t>6、</w:t>
      </w:r>
      <w:r>
        <w:rPr>
          <w:rFonts w:hint="default" w:ascii="Times New Roman" w:hAnsi="Times New Roman" w:eastAsia="仿宋_GB2312" w:cs="Times New Roman"/>
          <w:b/>
          <w:bCs/>
          <w:kern w:val="0"/>
          <w:sz w:val="32"/>
          <w:szCs w:val="32"/>
        </w:rPr>
        <w:t>特别提醒：西医类别考生网上预约结束日期为2021年</w:t>
      </w:r>
      <w:r>
        <w:rPr>
          <w:rFonts w:hint="default" w:ascii="Times New Roman" w:hAnsi="Times New Roman" w:eastAsia="仿宋_GB2312" w:cs="Times New Roman"/>
          <w:b/>
          <w:bCs/>
          <w:kern w:val="0"/>
          <w:sz w:val="32"/>
          <w:szCs w:val="32"/>
          <w:lang w:val="en-US" w:eastAsia="zh-CN"/>
        </w:rPr>
        <w:t>2</w:t>
      </w:r>
      <w:r>
        <w:rPr>
          <w:rFonts w:hint="default" w:ascii="Times New Roman" w:hAnsi="Times New Roman" w:eastAsia="仿宋_GB2312" w:cs="Times New Roman"/>
          <w:b/>
          <w:bCs/>
          <w:kern w:val="0"/>
          <w:sz w:val="32"/>
          <w:szCs w:val="32"/>
        </w:rPr>
        <w:t>月</w:t>
      </w:r>
      <w:r>
        <w:rPr>
          <w:rFonts w:hint="default" w:ascii="Times New Roman" w:hAnsi="Times New Roman" w:eastAsia="仿宋_GB2312" w:cs="Times New Roman"/>
          <w:b/>
          <w:bCs/>
          <w:kern w:val="0"/>
          <w:sz w:val="32"/>
          <w:szCs w:val="32"/>
          <w:lang w:val="en-US" w:eastAsia="zh-CN"/>
        </w:rPr>
        <w:t>4</w:t>
      </w:r>
      <w:r>
        <w:rPr>
          <w:rFonts w:hint="default" w:ascii="Times New Roman" w:hAnsi="Times New Roman" w:eastAsia="仿宋_GB2312" w:cs="Times New Roman"/>
          <w:b/>
          <w:bCs/>
          <w:kern w:val="0"/>
          <w:sz w:val="32"/>
          <w:szCs w:val="32"/>
        </w:rPr>
        <w:t>日，中医类别考生网上预约结束日期为2021年</w:t>
      </w:r>
      <w:r>
        <w:rPr>
          <w:rFonts w:hint="default" w:ascii="Times New Roman" w:hAnsi="Times New Roman" w:eastAsia="仿宋_GB2312" w:cs="Times New Roman"/>
          <w:b/>
          <w:bCs/>
          <w:kern w:val="0"/>
          <w:sz w:val="32"/>
          <w:szCs w:val="32"/>
          <w:lang w:val="en-US" w:eastAsia="zh-CN"/>
        </w:rPr>
        <w:t>2</w:t>
      </w:r>
      <w:r>
        <w:rPr>
          <w:rFonts w:hint="default" w:ascii="Times New Roman" w:hAnsi="Times New Roman" w:eastAsia="仿宋_GB2312" w:cs="Times New Roman"/>
          <w:b/>
          <w:bCs/>
          <w:kern w:val="0"/>
          <w:sz w:val="32"/>
          <w:szCs w:val="32"/>
        </w:rPr>
        <w:t>月</w:t>
      </w:r>
      <w:r>
        <w:rPr>
          <w:rFonts w:hint="default" w:ascii="Times New Roman" w:hAnsi="Times New Roman" w:eastAsia="仿宋_GB2312" w:cs="Times New Roman"/>
          <w:b/>
          <w:bCs/>
          <w:kern w:val="0"/>
          <w:sz w:val="32"/>
          <w:szCs w:val="32"/>
          <w:lang w:val="en-US" w:eastAsia="zh-CN"/>
        </w:rPr>
        <w:t>7</w:t>
      </w:r>
      <w:r>
        <w:rPr>
          <w:rFonts w:hint="default" w:ascii="Times New Roman" w:hAnsi="Times New Roman" w:eastAsia="仿宋_GB2312" w:cs="Times New Roman"/>
          <w:b/>
          <w:bCs/>
          <w:kern w:val="0"/>
          <w:sz w:val="32"/>
          <w:szCs w:val="32"/>
        </w:rPr>
        <w:t>日。</w:t>
      </w:r>
      <w:r>
        <w:rPr>
          <w:rFonts w:hint="default" w:ascii="Times New Roman" w:hAnsi="Times New Roman" w:eastAsia="仿宋_GB2312" w:cs="Times New Roman"/>
          <w:b/>
          <w:bCs/>
          <w:kern w:val="0"/>
          <w:sz w:val="32"/>
          <w:szCs w:val="32"/>
          <w:lang w:val="en-US" w:eastAsia="zh-CN"/>
        </w:rPr>
        <w:t>预约时段分为上午8:00、10:00，下午1：30、3:30、5:30。每天共五个时段，每时段两个小时。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7、全省公卫、师承和确有专长(除南阳）、</w:t>
      </w:r>
      <w:r>
        <w:rPr>
          <w:rFonts w:hint="eastAsia" w:ascii="Times New Roman" w:hAnsi="Times New Roman" w:eastAsia="仿宋_GB2312" w:cs="Times New Roman"/>
          <w:sz w:val="32"/>
          <w:szCs w:val="32"/>
          <w:lang w:val="en-US" w:eastAsia="zh-CN"/>
        </w:rPr>
        <w:t>驻豫</w:t>
      </w:r>
      <w:r>
        <w:rPr>
          <w:rFonts w:hint="default" w:ascii="Times New Roman" w:hAnsi="Times New Roman" w:eastAsia="仿宋_GB2312" w:cs="Times New Roman"/>
          <w:sz w:val="32"/>
          <w:szCs w:val="32"/>
        </w:rPr>
        <w:t>部队现役考生不需要参加初审和网上预约，由考生本人携带报名材料于2月6日到郑州市医学人才考试中心进行现场审核和信息采集（部队考生须着军装进行人像采集）。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请广大考生及时了解郑州考点的疫情防控要求（详见《郑州市新冠肺炎疫情防控领导小组办公室关于加强冬春季疫情防控工作的通告(2021年2号)》），参加信息采集时配合现场工作人员做好体温检测、健康码查验等工作。除必要环节外，请全程佩戴口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9、部分培训机构、助考机构发布虚假网址或其他无效预约方式，广大考生请提高警惕，妥善保管个人信息，避免影响自己正常网上预约和现场信息采集。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2021年国家医师资格考试郑州考点信息发布官方渠道：微信公众号“郑州卫生健康一点通”；唯一咨询和业务受理单位：</w:t>
      </w:r>
      <w:r>
        <w:rPr>
          <w:rFonts w:hint="default" w:ascii="Times New Roman" w:hAnsi="Times New Roman" w:eastAsia="仿宋_GB2312" w:cs="Times New Roman"/>
          <w:sz w:val="32"/>
          <w:szCs w:val="32"/>
        </w:rPr>
        <w:t>郑州市医学人才考试中心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地址：郑州市桐柏南路86号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咨询电话：0371—86181500。</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附件1：微信公众号“河南预约挂号平台”预约信息采集时间操作指南</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附件2：2021年国家医师资格考试郑州考点现场审核时间安排表（西医类别）</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附件3：2021年国家医师资格考试郑州考点现场审核时间安排表（中医类别）</w:t>
      </w:r>
    </w:p>
    <w:p>
      <w:pPr>
        <w:rPr>
          <w:rStyle w:val="8"/>
          <w:rFonts w:hint="default" w:ascii="Times New Roman" w:hAnsi="Times New Roman" w:eastAsia="Arial"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eastAsia" w:ascii="黑体" w:hAnsi="黑体" w:eastAsia="黑体" w:cs="黑体"/>
          <w:b w:val="0"/>
          <w:bCs/>
          <w:color w:val="191919"/>
          <w:sz w:val="36"/>
          <w:szCs w:val="36"/>
          <w:shd w:val="clear" w:color="auto" w:fill="FFFFFF"/>
          <w:lang w:val="en-US" w:eastAsia="zh-CN"/>
        </w:rPr>
      </w:pPr>
      <w:r>
        <w:rPr>
          <w:rStyle w:val="8"/>
          <w:rFonts w:hint="eastAsia" w:ascii="黑体" w:hAnsi="黑体" w:eastAsia="黑体" w:cs="黑体"/>
          <w:b w:val="0"/>
          <w:bCs/>
          <w:color w:val="191919"/>
          <w:sz w:val="36"/>
          <w:szCs w:val="36"/>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微信公众号“河南预约挂号平台”预约信息采集时间操作指南</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关注微信公众号“河南预约挂号平台”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r>
        <w:rPr>
          <w:rStyle w:val="8"/>
          <w:rFonts w:hint="default" w:ascii="Times New Roman" w:hAnsi="Times New Roman" w:eastAsia="宋体" w:cs="Times New Roman"/>
          <w:color w:val="191919"/>
          <w:sz w:val="24"/>
          <w:shd w:val="clear" w:color="auto" w:fill="FFFFFF"/>
        </w:rPr>
        <w:drawing>
          <wp:inline distT="0" distB="0" distL="114300" distR="114300">
            <wp:extent cx="1552575" cy="3355340"/>
            <wp:effectExtent l="0" t="0" r="9525" b="16510"/>
            <wp:docPr id="2" name="图片 2" descr="b7df671b514b1d5e810ba982bb55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7df671b514b1d5e810ba982bb559d2"/>
                    <pic:cNvPicPr>
                      <a:picLocks noChangeAspect="1"/>
                    </pic:cNvPicPr>
                  </pic:nvPicPr>
                  <pic:blipFill>
                    <a:blip r:embed="rId4"/>
                    <a:stretch>
                      <a:fillRect/>
                    </a:stretch>
                  </pic:blipFill>
                  <pic:spPr>
                    <a:xfrm>
                      <a:off x="0" y="0"/>
                      <a:ext cx="1552575" cy="335534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点击“执业医考”选择“考生预约”</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lang w:val="en-US" w:eastAsia="zh-CN"/>
        </w:rPr>
      </w:pPr>
      <w:r>
        <w:rPr>
          <w:rStyle w:val="8"/>
          <w:rFonts w:hint="default" w:ascii="Times New Roman" w:hAnsi="Times New Roman" w:eastAsia="宋体" w:cs="Times New Roman"/>
          <w:color w:val="191919"/>
          <w:sz w:val="24"/>
          <w:shd w:val="clear" w:color="auto" w:fill="FFFFFF"/>
        </w:rPr>
        <w:drawing>
          <wp:inline distT="0" distB="0" distL="114300" distR="114300">
            <wp:extent cx="1473835" cy="3152140"/>
            <wp:effectExtent l="0" t="0" r="12065" b="10160"/>
            <wp:docPr id="3" name="图片 3" descr="1f56869191f8b25afcf75b812dc2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f56869191f8b25afcf75b812dc2ee3"/>
                    <pic:cNvPicPr>
                      <a:picLocks noChangeAspect="1"/>
                    </pic:cNvPicPr>
                  </pic:nvPicPr>
                  <pic:blipFill>
                    <a:blip r:embed="rId5" cstate="print"/>
                    <a:stretch>
                      <a:fillRect/>
                    </a:stretch>
                  </pic:blipFill>
                  <pic:spPr>
                    <a:xfrm>
                      <a:off x="0" y="0"/>
                      <a:ext cx="1473835" cy="315214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输入个人报考时的身份信息，选择预约的时间。</w:t>
      </w:r>
    </w:p>
    <w:p>
      <w:pPr>
        <w:rPr>
          <w:rStyle w:val="8"/>
          <w:rFonts w:hint="default" w:ascii="Times New Roman" w:hAnsi="Times New Roman" w:eastAsia="宋体" w:cs="Times New Roman"/>
          <w:b w:val="0"/>
          <w:bCs/>
          <w:color w:val="191919"/>
          <w:sz w:val="24"/>
          <w:shd w:val="clear" w:color="auto" w:fill="FFFFFF"/>
        </w:rPr>
      </w:pPr>
    </w:p>
    <w:p>
      <w:pPr>
        <w:rPr>
          <w:rStyle w:val="8"/>
          <w:rFonts w:hint="default" w:ascii="Times New Roman" w:hAnsi="Times New Roman" w:eastAsia="宋体" w:cs="Times New Roman"/>
          <w:b w:val="0"/>
          <w:bCs/>
          <w:color w:val="191919"/>
          <w:sz w:val="24"/>
          <w:shd w:val="clear" w:color="auto" w:fill="FFFFFF"/>
        </w:rPr>
      </w:pPr>
    </w:p>
    <w:p>
      <w:pPr>
        <w:jc w:val="center"/>
        <w:rPr>
          <w:rStyle w:val="8"/>
          <w:rFonts w:hint="default" w:ascii="Times New Roman" w:hAnsi="Times New Roman" w:eastAsia="宋体" w:cs="Times New Roman"/>
          <w:color w:val="191919"/>
          <w:sz w:val="24"/>
          <w:shd w:val="clear" w:color="auto" w:fill="FFFFFF"/>
        </w:rPr>
      </w:pPr>
      <w:r>
        <w:rPr>
          <w:rStyle w:val="8"/>
          <w:rFonts w:hint="default" w:ascii="Times New Roman" w:hAnsi="Times New Roman" w:eastAsia="宋体" w:cs="Times New Roman"/>
          <w:color w:val="191919"/>
          <w:sz w:val="24"/>
          <w:shd w:val="clear" w:color="auto" w:fill="FFFFFF"/>
        </w:rPr>
        <w:drawing>
          <wp:inline distT="0" distB="0" distL="114300" distR="114300">
            <wp:extent cx="1583055" cy="3429000"/>
            <wp:effectExtent l="0" t="0" r="17145" b="0"/>
            <wp:docPr id="4" name="图片 4" descr="12464fcde197c31d65b3c41b3055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2464fcde197c31d65b3c41b3055a80"/>
                    <pic:cNvPicPr>
                      <a:picLocks noChangeAspect="1"/>
                    </pic:cNvPicPr>
                  </pic:nvPicPr>
                  <pic:blipFill>
                    <a:blip r:embed="rId6"/>
                    <a:stretch>
                      <a:fillRect/>
                    </a:stretch>
                  </pic:blipFill>
                  <pic:spPr>
                    <a:xfrm>
                      <a:off x="0" y="0"/>
                      <a:ext cx="1583055" cy="3429000"/>
                    </a:xfrm>
                    <a:prstGeom prst="rect">
                      <a:avLst/>
                    </a:prstGeom>
                  </pic:spPr>
                </pic:pic>
              </a:graphicData>
            </a:graphic>
          </wp:inline>
        </w:drawing>
      </w: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Times New Roman" w:hAnsi="Times New Roman" w:eastAsia="宋体" w:cs="Times New Roman"/>
          <w:color w:val="191919"/>
          <w:sz w:val="24"/>
          <w:shd w:val="clear" w:color="auto" w:fill="FFFFFF"/>
        </w:rPr>
      </w:pPr>
    </w:p>
    <w:p>
      <w:pPr>
        <w:rPr>
          <w:rStyle w:val="8"/>
          <w:rFonts w:hint="default" w:ascii="黑体" w:hAnsi="黑体" w:eastAsia="黑体" w:cs="黑体"/>
          <w:b w:val="0"/>
          <w:bCs/>
          <w:color w:val="191919"/>
          <w:sz w:val="36"/>
          <w:szCs w:val="36"/>
          <w:shd w:val="clear" w:color="auto" w:fill="FFFFFF"/>
          <w:lang w:val="en-US" w:eastAsia="zh-CN"/>
        </w:rPr>
      </w:pPr>
      <w:r>
        <w:rPr>
          <w:rStyle w:val="8"/>
          <w:rFonts w:hint="eastAsia" w:ascii="黑体" w:hAnsi="黑体" w:eastAsia="黑体" w:cs="黑体"/>
          <w:b w:val="0"/>
          <w:bCs/>
          <w:color w:val="191919"/>
          <w:sz w:val="36"/>
          <w:szCs w:val="36"/>
          <w:shd w:val="clear" w:color="auto" w:fill="FFFFFF"/>
          <w:lang w:val="en-US" w:eastAsia="zh-CN"/>
        </w:rPr>
        <w:t>附件2</w:t>
      </w:r>
    </w:p>
    <w:tbl>
      <w:tblPr>
        <w:tblStyle w:val="5"/>
        <w:tblW w:w="8865" w:type="dxa"/>
        <w:jc w:val="center"/>
        <w:shd w:val="clear" w:color="auto" w:fill="auto"/>
        <w:tblLayout w:type="fixed"/>
        <w:tblCellMar>
          <w:top w:w="0" w:type="dxa"/>
          <w:left w:w="0" w:type="dxa"/>
          <w:bottom w:w="0" w:type="dxa"/>
          <w:right w:w="0" w:type="dxa"/>
        </w:tblCellMar>
      </w:tblPr>
      <w:tblGrid>
        <w:gridCol w:w="1500"/>
        <w:gridCol w:w="1126"/>
        <w:gridCol w:w="6239"/>
      </w:tblGrid>
      <w:tr>
        <w:tblPrEx>
          <w:tblCellMar>
            <w:top w:w="0" w:type="dxa"/>
            <w:left w:w="0" w:type="dxa"/>
            <w:bottom w:w="0" w:type="dxa"/>
            <w:right w:w="0" w:type="dxa"/>
          </w:tblCellMar>
        </w:tblPrEx>
        <w:trPr>
          <w:trHeight w:val="90" w:hRule="atLeast"/>
          <w:jc w:val="center"/>
        </w:trPr>
        <w:tc>
          <w:tcPr>
            <w:tcW w:w="886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cs="Times New Roman"/>
                <w:lang w:val="en-US" w:eastAsia="zh-CN" w:bidi="ar"/>
              </w:rPr>
            </w:pPr>
            <w:r>
              <w:rPr>
                <w:rStyle w:val="12"/>
                <w:rFonts w:hint="default" w:ascii="Times New Roman" w:hAnsi="Times New Roman" w:cs="Times New Roman"/>
                <w:lang w:val="en-US" w:eastAsia="zh-CN" w:bidi="ar"/>
              </w:rPr>
              <w:t>2021年国家医师资格考试郑州考点现场审核时间安排表</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Style w:val="13"/>
                <w:rFonts w:hint="default" w:ascii="Times New Roman" w:hAnsi="Times New Roman" w:cs="Times New Roman"/>
                <w:lang w:val="en-US" w:eastAsia="zh-CN" w:bidi="ar"/>
              </w:rPr>
              <w:t>（西医类别）</w:t>
            </w:r>
          </w:p>
        </w:tc>
      </w:tr>
      <w:tr>
        <w:tblPrEx>
          <w:tblCellMar>
            <w:top w:w="0" w:type="dxa"/>
            <w:left w:w="0" w:type="dxa"/>
            <w:bottom w:w="0" w:type="dxa"/>
            <w:right w:w="0" w:type="dxa"/>
          </w:tblCellMar>
        </w:tblPrEx>
        <w:trPr>
          <w:trHeight w:val="595" w:hRule="exact"/>
          <w:jc w:val="center"/>
        </w:trPr>
        <w:tc>
          <w:tcPr>
            <w:tcW w:w="262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确认时间</w:t>
            </w:r>
          </w:p>
        </w:tc>
        <w:tc>
          <w:tcPr>
            <w:tcW w:w="623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报名主管单位</w:t>
            </w:r>
          </w:p>
        </w:tc>
      </w:tr>
      <w:tr>
        <w:tblPrEx>
          <w:tblCellMar>
            <w:top w:w="0" w:type="dxa"/>
            <w:left w:w="0" w:type="dxa"/>
            <w:bottom w:w="0" w:type="dxa"/>
            <w:right w:w="0" w:type="dxa"/>
          </w:tblCellMar>
        </w:tblPrEx>
        <w:trPr>
          <w:trHeight w:val="595" w:hRule="exact"/>
          <w:jc w:val="center"/>
        </w:trPr>
        <w:tc>
          <w:tcPr>
            <w:tcW w:w="1500"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1月25日</w:t>
            </w:r>
          </w:p>
        </w:tc>
        <w:tc>
          <w:tcPr>
            <w:tcW w:w="1126"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23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郑州大学第一附属医院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郑州大学第二附属医院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郑州大学第三附属医院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郑州大学第五附属医院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1月26日</w:t>
            </w:r>
          </w:p>
        </w:tc>
        <w:tc>
          <w:tcPr>
            <w:tcW w:w="11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河南省人民医院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河南省肿瘤医院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河南省胸科医院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河南省职业病医院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洛阳正骨医院郑州院区</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河南中医药大学第一附属医院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河南省中医院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河南中医药大学第三附属医院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阜外华中心血管病医院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河南省疾病预防控制中心</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河南省老干部康复医院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河南省职业病防治研究院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河南省职工医院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河南省省立医院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黄河中心医院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郑煤集团总医院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河南省中医药研究院附属医院</w:t>
            </w:r>
          </w:p>
        </w:tc>
      </w:tr>
      <w:tr>
        <w:tblPrEx>
          <w:tblCellMar>
            <w:top w:w="0" w:type="dxa"/>
            <w:left w:w="0" w:type="dxa"/>
            <w:bottom w:w="0" w:type="dxa"/>
            <w:right w:w="0" w:type="dxa"/>
          </w:tblCellMar>
        </w:tblPrEx>
        <w:trPr>
          <w:trHeight w:val="595" w:hRule="exact"/>
          <w:jc w:val="center"/>
        </w:trPr>
        <w:tc>
          <w:tcPr>
            <w:tcW w:w="1500"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1月27日</w:t>
            </w:r>
          </w:p>
        </w:tc>
        <w:tc>
          <w:tcPr>
            <w:tcW w:w="11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中国人民解放军联勤保障部队第九八八医院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武警河南总队医院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河南省直第三人民医院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郑州市第一人民医院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郑州市第二人民医院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郑州市第三人民医院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郑州市第八人民医院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郑州市第九人民医院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河南医学高等专科学校附属医院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郑州市第十人民医院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郑州市颈肩腰腿痛医院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郑州市骨科医院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郑州儿童医院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郑州市中医院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郑州市妇幼保健院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郑州市疾病预防控制中心</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民政局</w:t>
            </w:r>
          </w:p>
        </w:tc>
      </w:tr>
      <w:tr>
        <w:tblPrEx>
          <w:shd w:val="clear" w:color="auto" w:fill="auto"/>
          <w:tblCellMar>
            <w:top w:w="0" w:type="dxa"/>
            <w:left w:w="0" w:type="dxa"/>
            <w:bottom w:w="0" w:type="dxa"/>
            <w:right w:w="0" w:type="dxa"/>
          </w:tblCellMar>
        </w:tblPrEx>
        <w:trPr>
          <w:trHeight w:val="595" w:hRule="exact"/>
          <w:jc w:val="center"/>
        </w:trPr>
        <w:tc>
          <w:tcPr>
            <w:tcW w:w="1500"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1月28日</w:t>
            </w:r>
          </w:p>
        </w:tc>
        <w:tc>
          <w:tcPr>
            <w:tcW w:w="11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郑州市中心医院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郑州人民医院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郑州市第六人民医院</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郑州市第七人民医院</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上街区</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经开区</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惠济区</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荥阳市</w:t>
            </w:r>
          </w:p>
        </w:tc>
      </w:tr>
      <w:tr>
        <w:tblPrEx>
          <w:shd w:val="clear" w:color="auto" w:fill="auto"/>
          <w:tblCellMar>
            <w:top w:w="0" w:type="dxa"/>
            <w:left w:w="0" w:type="dxa"/>
            <w:bottom w:w="0" w:type="dxa"/>
            <w:right w:w="0" w:type="dxa"/>
          </w:tblCellMar>
        </w:tblPrEx>
        <w:trPr>
          <w:trHeight w:val="595" w:hRule="exact"/>
          <w:jc w:val="center"/>
        </w:trPr>
        <w:tc>
          <w:tcPr>
            <w:tcW w:w="1500"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1月29日</w:t>
            </w:r>
          </w:p>
        </w:tc>
        <w:tc>
          <w:tcPr>
            <w:tcW w:w="112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巩义市</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高新区</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新郑市</w:t>
            </w:r>
          </w:p>
        </w:tc>
      </w:tr>
      <w:tr>
        <w:tblPrEx>
          <w:tblCellMar>
            <w:top w:w="0" w:type="dxa"/>
            <w:left w:w="0" w:type="dxa"/>
            <w:bottom w:w="0" w:type="dxa"/>
            <w:right w:w="0" w:type="dxa"/>
          </w:tblCellMar>
        </w:tblPrEx>
        <w:trPr>
          <w:trHeight w:val="595" w:hRule="exac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1月30日</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新密市</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中牟县</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航空港区</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郑东新区</w:t>
            </w:r>
          </w:p>
        </w:tc>
      </w:tr>
      <w:tr>
        <w:tblPrEx>
          <w:tblCellMar>
            <w:top w:w="0" w:type="dxa"/>
            <w:left w:w="0" w:type="dxa"/>
            <w:bottom w:w="0" w:type="dxa"/>
            <w:right w:w="0" w:type="dxa"/>
          </w:tblCellMar>
        </w:tblPrEx>
        <w:trPr>
          <w:trHeight w:val="595" w:hRule="exac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1月31日</w:t>
            </w:r>
          </w:p>
        </w:tc>
        <w:tc>
          <w:tcPr>
            <w:tcW w:w="1126"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登封市</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管城区</w:t>
            </w:r>
          </w:p>
        </w:tc>
      </w:tr>
      <w:tr>
        <w:tblPrEx>
          <w:shd w:val="clear" w:color="auto" w:fill="auto"/>
          <w:tblCellMar>
            <w:top w:w="0" w:type="dxa"/>
            <w:left w:w="0" w:type="dxa"/>
            <w:bottom w:w="0" w:type="dxa"/>
            <w:right w:w="0" w:type="dxa"/>
          </w:tblCellMar>
        </w:tblPrEx>
        <w:trPr>
          <w:trHeight w:val="595" w:hRule="exac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金水区</w:t>
            </w:r>
          </w:p>
        </w:tc>
      </w:tr>
      <w:tr>
        <w:tblPrEx>
          <w:shd w:val="clear" w:color="auto" w:fill="auto"/>
          <w:tblCellMar>
            <w:top w:w="0" w:type="dxa"/>
            <w:left w:w="0" w:type="dxa"/>
            <w:bottom w:w="0" w:type="dxa"/>
            <w:right w:w="0" w:type="dxa"/>
          </w:tblCellMar>
        </w:tblPrEx>
        <w:trPr>
          <w:trHeight w:val="595" w:hRule="exact"/>
          <w:jc w:val="center"/>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2月1日</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二七区</w:t>
            </w:r>
          </w:p>
        </w:tc>
      </w:tr>
      <w:tr>
        <w:tblPrEx>
          <w:tblCellMar>
            <w:top w:w="0" w:type="dxa"/>
            <w:left w:w="0" w:type="dxa"/>
            <w:bottom w:w="0" w:type="dxa"/>
            <w:right w:w="0" w:type="dxa"/>
          </w:tblCellMar>
        </w:tblPrEx>
        <w:trPr>
          <w:trHeight w:val="595" w:hRule="exact"/>
          <w:jc w:val="center"/>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中原区</w:t>
            </w:r>
          </w:p>
        </w:tc>
      </w:tr>
      <w:tr>
        <w:tblPrEx>
          <w:shd w:val="clear" w:color="auto" w:fill="auto"/>
          <w:tblCellMar>
            <w:top w:w="0" w:type="dxa"/>
            <w:left w:w="0" w:type="dxa"/>
            <w:bottom w:w="0" w:type="dxa"/>
            <w:right w:w="0" w:type="dxa"/>
          </w:tblCellMar>
        </w:tblPrEx>
        <w:trPr>
          <w:trHeight w:val="595" w:hRule="exact"/>
          <w:jc w:val="center"/>
        </w:trPr>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2月2日</w:t>
            </w:r>
          </w:p>
        </w:tc>
        <w:tc>
          <w:tcPr>
            <w:tcW w:w="73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黑体" w:cs="Times New Roman"/>
                <w:sz w:val="32"/>
                <w:szCs w:val="32"/>
                <w:lang w:val="en-US" w:eastAsia="zh-CN"/>
              </w:rPr>
              <w:t>全天为西医类别补报材料时间</w:t>
            </w:r>
          </w:p>
        </w:tc>
      </w:tr>
    </w:tbl>
    <w:p>
      <w:pPr>
        <w:shd w:val="clear" w:color="auto" w:fill="FFFFFF"/>
        <w:snapToGrid w:val="0"/>
        <w:spacing w:line="530" w:lineRule="exact"/>
        <w:rPr>
          <w:rFonts w:hint="default" w:ascii="Times New Roman" w:hAnsi="Times New Roman" w:eastAsia="仿宋_GB2312" w:cs="Times New Roman"/>
          <w:b/>
          <w:bCs/>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bCs/>
          <w:sz w:val="32"/>
          <w:szCs w:val="32"/>
        </w:rPr>
        <w:t>如有特殊情况，需更改时间，另行通知。</w:t>
      </w:r>
    </w:p>
    <w:p>
      <w:pPr>
        <w:rPr>
          <w:rStyle w:val="8"/>
          <w:rFonts w:hint="default" w:ascii="黑体" w:hAnsi="黑体" w:eastAsia="黑体" w:cs="黑体"/>
          <w:b w:val="0"/>
          <w:bCs/>
          <w:color w:val="191919"/>
          <w:sz w:val="36"/>
          <w:szCs w:val="36"/>
          <w:shd w:val="clear" w:color="auto" w:fill="FFFFFF"/>
          <w:lang w:val="en-US" w:eastAsia="zh-CN"/>
        </w:rPr>
      </w:pPr>
      <w:r>
        <w:rPr>
          <w:rStyle w:val="8"/>
          <w:rFonts w:hint="eastAsia" w:ascii="黑体" w:hAnsi="黑体" w:eastAsia="黑体" w:cs="黑体"/>
          <w:b w:val="0"/>
          <w:bCs/>
          <w:color w:val="191919"/>
          <w:sz w:val="36"/>
          <w:szCs w:val="36"/>
          <w:shd w:val="clear" w:color="auto" w:fill="FFFFFF"/>
          <w:lang w:val="en-US" w:eastAsia="zh-CN"/>
        </w:rPr>
        <w:t>附件3</w:t>
      </w:r>
    </w:p>
    <w:tbl>
      <w:tblPr>
        <w:tblStyle w:val="5"/>
        <w:tblW w:w="9313" w:type="dxa"/>
        <w:jc w:val="center"/>
        <w:shd w:val="clear" w:color="auto" w:fill="auto"/>
        <w:tblLayout w:type="fixed"/>
        <w:tblCellMar>
          <w:top w:w="0" w:type="dxa"/>
          <w:left w:w="0" w:type="dxa"/>
          <w:bottom w:w="0" w:type="dxa"/>
          <w:right w:w="0" w:type="dxa"/>
        </w:tblCellMar>
      </w:tblPr>
      <w:tblGrid>
        <w:gridCol w:w="1557"/>
        <w:gridCol w:w="1067"/>
        <w:gridCol w:w="6689"/>
      </w:tblGrid>
      <w:tr>
        <w:tblPrEx>
          <w:tblCellMar>
            <w:top w:w="0" w:type="dxa"/>
            <w:left w:w="0" w:type="dxa"/>
            <w:bottom w:w="0" w:type="dxa"/>
            <w:right w:w="0" w:type="dxa"/>
          </w:tblCellMar>
        </w:tblPrEx>
        <w:trPr>
          <w:trHeight w:val="654" w:hRule="atLeast"/>
          <w:jc w:val="center"/>
        </w:trPr>
        <w:tc>
          <w:tcPr>
            <w:tcW w:w="9313"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12"/>
                <w:rFonts w:hint="default" w:ascii="Times New Roman" w:hAnsi="Times New Roman" w:cs="Times New Roman"/>
                <w:lang w:val="en-US" w:eastAsia="zh-CN" w:bidi="ar"/>
              </w:rPr>
            </w:pPr>
            <w:r>
              <w:rPr>
                <w:rStyle w:val="12"/>
                <w:rFonts w:hint="default" w:ascii="Times New Roman" w:hAnsi="Times New Roman" w:cs="Times New Roman"/>
                <w:lang w:val="en-US" w:eastAsia="zh-CN" w:bidi="ar"/>
              </w:rPr>
              <w:t>2021年国家医师资格考试郑州考点现场审核时间安排表</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Style w:val="13"/>
                <w:rFonts w:hint="default" w:ascii="Times New Roman" w:hAnsi="Times New Roman" w:cs="Times New Roman"/>
                <w:lang w:val="en-US" w:eastAsia="zh-CN" w:bidi="ar"/>
              </w:rPr>
              <w:t>（</w:t>
            </w:r>
            <w:r>
              <w:rPr>
                <w:rStyle w:val="13"/>
                <w:rFonts w:hint="default" w:ascii="Times New Roman" w:hAnsi="Times New Roman" w:eastAsia="宋体" w:cs="Times New Roman"/>
                <w:lang w:val="en-US" w:eastAsia="zh-CN" w:bidi="ar"/>
              </w:rPr>
              <w:t>中</w:t>
            </w:r>
            <w:r>
              <w:rPr>
                <w:rStyle w:val="13"/>
                <w:rFonts w:hint="default" w:ascii="Times New Roman" w:hAnsi="Times New Roman" w:cs="Times New Roman"/>
                <w:lang w:val="en-US" w:eastAsia="zh-CN" w:bidi="ar"/>
              </w:rPr>
              <w:t>医类别）</w:t>
            </w:r>
          </w:p>
        </w:tc>
      </w:tr>
      <w:tr>
        <w:tblPrEx>
          <w:shd w:val="clear" w:color="auto" w:fill="auto"/>
          <w:tblCellMar>
            <w:top w:w="0" w:type="dxa"/>
            <w:left w:w="0" w:type="dxa"/>
            <w:bottom w:w="0" w:type="dxa"/>
            <w:right w:w="0" w:type="dxa"/>
          </w:tblCellMar>
        </w:tblPrEx>
        <w:trPr>
          <w:trHeight w:val="300" w:hRule="atLeast"/>
          <w:jc w:val="center"/>
        </w:trPr>
        <w:tc>
          <w:tcPr>
            <w:tcW w:w="262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确认时间</w:t>
            </w:r>
          </w:p>
        </w:tc>
        <w:tc>
          <w:tcPr>
            <w:tcW w:w="66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报名主管单位</w:t>
            </w:r>
          </w:p>
        </w:tc>
      </w:tr>
      <w:tr>
        <w:tblPrEx>
          <w:shd w:val="clear" w:color="auto" w:fill="auto"/>
          <w:tblCellMar>
            <w:top w:w="0" w:type="dxa"/>
            <w:left w:w="0" w:type="dxa"/>
            <w:bottom w:w="0" w:type="dxa"/>
            <w:right w:w="0" w:type="dxa"/>
          </w:tblCellMar>
        </w:tblPrEx>
        <w:trPr>
          <w:trHeight w:val="300" w:hRule="atLeast"/>
          <w:jc w:val="center"/>
        </w:trPr>
        <w:tc>
          <w:tcPr>
            <w:tcW w:w="1557"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2月3日</w:t>
            </w:r>
          </w:p>
        </w:tc>
        <w:tc>
          <w:tcPr>
            <w:tcW w:w="10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6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eastAsiaTheme="minorEastAsia"/>
                <w:i w:val="0"/>
                <w:color w:val="000000"/>
                <w:sz w:val="28"/>
                <w:szCs w:val="28"/>
                <w:u w:val="none"/>
              </w:rPr>
            </w:pPr>
            <w:r>
              <w:rPr>
                <w:rFonts w:hint="default" w:ascii="Times New Roman" w:hAnsi="Times New Roman" w:cs="Times New Roman" w:eastAsiaTheme="minorEastAsia"/>
                <w:sz w:val="28"/>
                <w:szCs w:val="28"/>
                <w:lang w:val="en-US" w:eastAsia="zh-CN"/>
              </w:rPr>
              <w:t>河南中医药大学第一附属医院、河南省中医院、河南中医药大学第三附属医院</w:t>
            </w:r>
          </w:p>
        </w:tc>
      </w:tr>
      <w:tr>
        <w:tblPrEx>
          <w:shd w:val="clear" w:color="auto" w:fill="auto"/>
          <w:tblCellMar>
            <w:top w:w="0" w:type="dxa"/>
            <w:left w:w="0" w:type="dxa"/>
            <w:bottom w:w="0" w:type="dxa"/>
            <w:right w:w="0" w:type="dxa"/>
          </w:tblCellMar>
        </w:tblPrEx>
        <w:trPr>
          <w:trHeight w:val="5977" w:hRule="atLeast"/>
          <w:jc w:val="center"/>
        </w:trPr>
        <w:tc>
          <w:tcPr>
            <w:tcW w:w="155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0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FFFFFF"/>
              <w:snapToGrid w:val="0"/>
              <w:spacing w:line="530" w:lineRule="exact"/>
              <w:rPr>
                <w:rFonts w:hint="default" w:ascii="Times New Roman" w:hAnsi="Times New Roman" w:cs="Times New Roman" w:eastAsiaTheme="minorEastAsia"/>
                <w:i w:val="0"/>
                <w:color w:val="000000"/>
                <w:sz w:val="28"/>
                <w:szCs w:val="28"/>
                <w:u w:val="none"/>
                <w:lang w:val="en-US"/>
              </w:rPr>
            </w:pPr>
            <w:r>
              <w:rPr>
                <w:rFonts w:hint="default" w:ascii="Times New Roman" w:hAnsi="Times New Roman" w:cs="Times New Roman" w:eastAsiaTheme="minorEastAsia"/>
                <w:sz w:val="28"/>
                <w:szCs w:val="28"/>
                <w:lang w:val="en-US" w:eastAsia="zh-CN"/>
              </w:rPr>
              <w:t>市第一人民医院、市第二人民医院、市第三人民医院、市中心医院、郑州人民医院、市第六人民医院、市第七人民医院、市第八人民医院、市第九人民医院、市第十人民医院、市中医院、市骨科医院、市儿童医院、市妇幼保健院、市颈肩腰腿痛医院、郑州大学第一附属医院、郑州大学第三附属医院、河南省建筑医院、河南省省立医院（河南省儿童医院）、河南省老干部康复医院、河南省直第三人民医院、黄河水利委员会黄河中心医院、武警河南总队医院、联勤保障部队第九八八医院、郑州大学第五附属医院、河南省中医药研究院附属医院</w:t>
            </w:r>
            <w:r>
              <w:rPr>
                <w:rFonts w:hint="eastAsia" w:ascii="Times New Roman" w:hAnsi="Times New Roman" w:cs="Times New Roman"/>
                <w:sz w:val="28"/>
                <w:szCs w:val="28"/>
                <w:lang w:val="en-US" w:eastAsia="zh-CN"/>
              </w:rPr>
              <w:t>、洛阳正骨医院郑州院区</w:t>
            </w:r>
            <w:bookmarkStart w:id="0" w:name="_GoBack"/>
            <w:bookmarkEnd w:id="0"/>
          </w:p>
        </w:tc>
      </w:tr>
      <w:tr>
        <w:tblPrEx>
          <w:shd w:val="clear" w:color="auto" w:fill="auto"/>
          <w:tblCellMar>
            <w:top w:w="0" w:type="dxa"/>
            <w:left w:w="0" w:type="dxa"/>
            <w:bottom w:w="0" w:type="dxa"/>
            <w:right w:w="0" w:type="dxa"/>
          </w:tblCellMar>
        </w:tblPrEx>
        <w:trPr>
          <w:trHeight w:val="90" w:hRule="atLeast"/>
          <w:jc w:val="center"/>
        </w:trPr>
        <w:tc>
          <w:tcPr>
            <w:tcW w:w="1557"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2月4日</w:t>
            </w:r>
          </w:p>
        </w:tc>
        <w:tc>
          <w:tcPr>
            <w:tcW w:w="10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eastAsiaTheme="minorEastAsia"/>
                <w:i w:val="0"/>
                <w:color w:val="000000"/>
                <w:sz w:val="28"/>
                <w:szCs w:val="28"/>
                <w:u w:val="none"/>
              </w:rPr>
            </w:pPr>
            <w:r>
              <w:rPr>
                <w:rFonts w:hint="default" w:ascii="Times New Roman" w:hAnsi="Times New Roman" w:cs="Times New Roman" w:eastAsiaTheme="minorEastAsia"/>
                <w:sz w:val="28"/>
                <w:szCs w:val="28"/>
                <w:lang w:val="en-US" w:eastAsia="zh-CN"/>
              </w:rPr>
              <w:t>上街区、航空港区、巩义市、郑东新区、管城区</w:t>
            </w:r>
          </w:p>
        </w:tc>
      </w:tr>
      <w:tr>
        <w:tblPrEx>
          <w:shd w:val="clear" w:color="auto" w:fill="auto"/>
          <w:tblCellMar>
            <w:top w:w="0" w:type="dxa"/>
            <w:left w:w="0" w:type="dxa"/>
            <w:bottom w:w="0" w:type="dxa"/>
            <w:right w:w="0" w:type="dxa"/>
          </w:tblCellMar>
        </w:tblPrEx>
        <w:trPr>
          <w:trHeight w:val="713" w:hRule="atLeast"/>
          <w:jc w:val="center"/>
        </w:trPr>
        <w:tc>
          <w:tcPr>
            <w:tcW w:w="155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0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eastAsiaTheme="minorEastAsia"/>
                <w:i w:val="0"/>
                <w:color w:val="000000"/>
                <w:sz w:val="28"/>
                <w:szCs w:val="28"/>
                <w:u w:val="none"/>
              </w:rPr>
            </w:pPr>
            <w:r>
              <w:rPr>
                <w:rFonts w:hint="default" w:ascii="Times New Roman" w:hAnsi="Times New Roman" w:cs="Times New Roman" w:eastAsiaTheme="minorEastAsia"/>
                <w:sz w:val="28"/>
                <w:szCs w:val="28"/>
                <w:lang w:val="en-US" w:eastAsia="zh-CN"/>
              </w:rPr>
              <w:t>高新区、经开区、惠济区、中牟县、荥阳市</w:t>
            </w:r>
          </w:p>
        </w:tc>
      </w:tr>
      <w:tr>
        <w:tblPrEx>
          <w:shd w:val="clear" w:color="auto" w:fill="auto"/>
          <w:tblCellMar>
            <w:top w:w="0" w:type="dxa"/>
            <w:left w:w="0" w:type="dxa"/>
            <w:bottom w:w="0" w:type="dxa"/>
            <w:right w:w="0" w:type="dxa"/>
          </w:tblCellMar>
        </w:tblPrEx>
        <w:trPr>
          <w:trHeight w:val="799" w:hRule="atLeast"/>
          <w:jc w:val="center"/>
        </w:trPr>
        <w:tc>
          <w:tcPr>
            <w:tcW w:w="1557"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2月5日</w:t>
            </w:r>
          </w:p>
        </w:tc>
        <w:tc>
          <w:tcPr>
            <w:tcW w:w="10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上午</w:t>
            </w:r>
          </w:p>
        </w:tc>
        <w:tc>
          <w:tcPr>
            <w:tcW w:w="6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color="auto" w:fill="FFFFFF"/>
              <w:snapToGrid w:val="0"/>
              <w:spacing w:line="530" w:lineRule="exact"/>
              <w:jc w:val="left"/>
              <w:rPr>
                <w:rFonts w:hint="default" w:ascii="Times New Roman" w:hAnsi="Times New Roman" w:cs="Times New Roman" w:eastAsiaTheme="minorEastAsia"/>
                <w:i w:val="0"/>
                <w:color w:val="000000"/>
                <w:sz w:val="28"/>
                <w:szCs w:val="28"/>
                <w:u w:val="none"/>
              </w:rPr>
            </w:pPr>
            <w:r>
              <w:rPr>
                <w:rFonts w:hint="default" w:ascii="Times New Roman" w:hAnsi="Times New Roman" w:cs="Times New Roman" w:eastAsiaTheme="minorEastAsia"/>
                <w:sz w:val="28"/>
                <w:szCs w:val="28"/>
                <w:lang w:val="en-US" w:eastAsia="zh-CN"/>
              </w:rPr>
              <w:t>新郑市、新密市、登封市、中原区</w:t>
            </w:r>
          </w:p>
        </w:tc>
      </w:tr>
      <w:tr>
        <w:tblPrEx>
          <w:shd w:val="clear" w:color="auto" w:fill="auto"/>
          <w:tblCellMar>
            <w:top w:w="0" w:type="dxa"/>
            <w:left w:w="0" w:type="dxa"/>
            <w:bottom w:w="0" w:type="dxa"/>
            <w:right w:w="0" w:type="dxa"/>
          </w:tblCellMar>
        </w:tblPrEx>
        <w:trPr>
          <w:trHeight w:val="599" w:hRule="atLeast"/>
          <w:jc w:val="center"/>
        </w:trPr>
        <w:tc>
          <w:tcPr>
            <w:tcW w:w="1557"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106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下午</w:t>
            </w:r>
          </w:p>
        </w:tc>
        <w:tc>
          <w:tcPr>
            <w:tcW w:w="6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eastAsiaTheme="minorEastAsia"/>
                <w:i w:val="0"/>
                <w:color w:val="000000"/>
                <w:sz w:val="28"/>
                <w:szCs w:val="28"/>
                <w:u w:val="none"/>
              </w:rPr>
            </w:pPr>
            <w:r>
              <w:rPr>
                <w:rFonts w:hint="default" w:ascii="Times New Roman" w:hAnsi="Times New Roman" w:cs="Times New Roman" w:eastAsiaTheme="minorEastAsia"/>
                <w:sz w:val="28"/>
                <w:szCs w:val="28"/>
                <w:lang w:val="en-US" w:eastAsia="zh-CN"/>
              </w:rPr>
              <w:t>二七区、金水区</w:t>
            </w:r>
          </w:p>
        </w:tc>
      </w:tr>
      <w:tr>
        <w:tblPrEx>
          <w:shd w:val="clear" w:color="auto" w:fill="auto"/>
          <w:tblCellMar>
            <w:top w:w="0" w:type="dxa"/>
            <w:left w:w="0" w:type="dxa"/>
            <w:bottom w:w="0" w:type="dxa"/>
            <w:right w:w="0" w:type="dxa"/>
          </w:tblCellMar>
        </w:tblPrEx>
        <w:trPr>
          <w:trHeight w:val="460" w:hRule="atLeast"/>
          <w:jc w:val="center"/>
        </w:trPr>
        <w:tc>
          <w:tcPr>
            <w:tcW w:w="1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8"/>
                <w:szCs w:val="28"/>
                <w:u w:val="none"/>
                <w:lang w:val="en-US" w:eastAsia="zh-CN" w:bidi="ar"/>
              </w:rPr>
              <w:t>2月6日</w:t>
            </w:r>
          </w:p>
        </w:tc>
        <w:tc>
          <w:tcPr>
            <w:tcW w:w="77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黑体" w:cs="Times New Roman"/>
                <w:sz w:val="32"/>
                <w:szCs w:val="32"/>
                <w:lang w:val="en-US" w:eastAsia="zh-CN"/>
              </w:rPr>
              <w:t>全天为中医类别补报材料时间</w:t>
            </w:r>
          </w:p>
        </w:tc>
      </w:tr>
    </w:tbl>
    <w:p>
      <w:pPr>
        <w:shd w:val="clear" w:color="auto" w:fill="FFFFFF"/>
        <w:snapToGrid w:val="0"/>
        <w:spacing w:line="530" w:lineRule="exact"/>
        <w:rPr>
          <w:rStyle w:val="8"/>
          <w:rFonts w:hint="default" w:ascii="Times New Roman" w:hAnsi="Times New Roman" w:eastAsia="宋体" w:cs="Times New Roman"/>
          <w:color w:val="191919"/>
          <w:sz w:val="24"/>
          <w:shd w:val="clear" w:color="auto" w:fill="FFFFFF"/>
        </w:rPr>
      </w:pPr>
      <w:r>
        <w:rPr>
          <w:rFonts w:hint="default" w:ascii="Times New Roman" w:hAnsi="Times New Roman" w:eastAsia="仿宋_GB2312" w:cs="Times New Roman"/>
          <w:b/>
          <w:bCs/>
          <w:sz w:val="32"/>
          <w:szCs w:val="32"/>
        </w:rPr>
        <w:t>如有特殊情况，需更改时间，另行通知。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7253"/>
    <w:multiLevelType w:val="singleLevel"/>
    <w:tmpl w:val="0375725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B16D8"/>
    <w:rsid w:val="004D754A"/>
    <w:rsid w:val="005671B7"/>
    <w:rsid w:val="00623E81"/>
    <w:rsid w:val="00655D5F"/>
    <w:rsid w:val="008708AA"/>
    <w:rsid w:val="008B0288"/>
    <w:rsid w:val="009057FF"/>
    <w:rsid w:val="00977275"/>
    <w:rsid w:val="009773BA"/>
    <w:rsid w:val="00A95898"/>
    <w:rsid w:val="00B34B78"/>
    <w:rsid w:val="00B51911"/>
    <w:rsid w:val="00B67CB9"/>
    <w:rsid w:val="00D62DF3"/>
    <w:rsid w:val="00EB298C"/>
    <w:rsid w:val="00FD62D2"/>
    <w:rsid w:val="010B3F97"/>
    <w:rsid w:val="01264800"/>
    <w:rsid w:val="01631922"/>
    <w:rsid w:val="02260A3F"/>
    <w:rsid w:val="024F1AE9"/>
    <w:rsid w:val="028656FF"/>
    <w:rsid w:val="03936529"/>
    <w:rsid w:val="03BE1E79"/>
    <w:rsid w:val="03FF582D"/>
    <w:rsid w:val="04A906EE"/>
    <w:rsid w:val="05BE4A9B"/>
    <w:rsid w:val="07605252"/>
    <w:rsid w:val="08487ABE"/>
    <w:rsid w:val="09BF32F8"/>
    <w:rsid w:val="09C12694"/>
    <w:rsid w:val="0ABB34BF"/>
    <w:rsid w:val="0AC13395"/>
    <w:rsid w:val="0B2C225B"/>
    <w:rsid w:val="0BA325DB"/>
    <w:rsid w:val="0C1E327A"/>
    <w:rsid w:val="0DF711BE"/>
    <w:rsid w:val="0DF961E2"/>
    <w:rsid w:val="0E103F0E"/>
    <w:rsid w:val="0E21509A"/>
    <w:rsid w:val="0F2374E9"/>
    <w:rsid w:val="10BC0698"/>
    <w:rsid w:val="10DB2B2E"/>
    <w:rsid w:val="10DF1BAF"/>
    <w:rsid w:val="11AB32FF"/>
    <w:rsid w:val="12AE16E2"/>
    <w:rsid w:val="12E60A71"/>
    <w:rsid w:val="13296EFF"/>
    <w:rsid w:val="145A4BB1"/>
    <w:rsid w:val="14877B06"/>
    <w:rsid w:val="14DF6D0C"/>
    <w:rsid w:val="16270875"/>
    <w:rsid w:val="1646394E"/>
    <w:rsid w:val="16CF549E"/>
    <w:rsid w:val="17475D6E"/>
    <w:rsid w:val="17541DDB"/>
    <w:rsid w:val="17F000EC"/>
    <w:rsid w:val="18DF59FA"/>
    <w:rsid w:val="19081115"/>
    <w:rsid w:val="1A231425"/>
    <w:rsid w:val="1A8D6AFA"/>
    <w:rsid w:val="1AAD0632"/>
    <w:rsid w:val="1AF76F7F"/>
    <w:rsid w:val="1B4335D4"/>
    <w:rsid w:val="1BDD03B8"/>
    <w:rsid w:val="1C9238B9"/>
    <w:rsid w:val="1CAA6CB9"/>
    <w:rsid w:val="1E5570C3"/>
    <w:rsid w:val="1FA04CFF"/>
    <w:rsid w:val="1FBD50CF"/>
    <w:rsid w:val="1FCD4847"/>
    <w:rsid w:val="1FF00636"/>
    <w:rsid w:val="2001422B"/>
    <w:rsid w:val="21104B5C"/>
    <w:rsid w:val="21823D08"/>
    <w:rsid w:val="231E3C4C"/>
    <w:rsid w:val="233006D5"/>
    <w:rsid w:val="23F12A8E"/>
    <w:rsid w:val="24317815"/>
    <w:rsid w:val="24E229AC"/>
    <w:rsid w:val="25276658"/>
    <w:rsid w:val="25E51A07"/>
    <w:rsid w:val="2667656F"/>
    <w:rsid w:val="26747E73"/>
    <w:rsid w:val="26AF24D3"/>
    <w:rsid w:val="26F64596"/>
    <w:rsid w:val="2728043C"/>
    <w:rsid w:val="27494E3B"/>
    <w:rsid w:val="277E4EDC"/>
    <w:rsid w:val="27B6456C"/>
    <w:rsid w:val="2818620D"/>
    <w:rsid w:val="285A500F"/>
    <w:rsid w:val="29A412DC"/>
    <w:rsid w:val="29E21520"/>
    <w:rsid w:val="2A7367ED"/>
    <w:rsid w:val="2B8137B4"/>
    <w:rsid w:val="2BC479DE"/>
    <w:rsid w:val="2C145585"/>
    <w:rsid w:val="2C60007B"/>
    <w:rsid w:val="2C9F7AEF"/>
    <w:rsid w:val="2D080879"/>
    <w:rsid w:val="2D6359D7"/>
    <w:rsid w:val="2E255E6B"/>
    <w:rsid w:val="2F14388C"/>
    <w:rsid w:val="2F933AAD"/>
    <w:rsid w:val="301C631D"/>
    <w:rsid w:val="30283DB7"/>
    <w:rsid w:val="303F72D7"/>
    <w:rsid w:val="30A62A8F"/>
    <w:rsid w:val="30DE6785"/>
    <w:rsid w:val="30EF3AA3"/>
    <w:rsid w:val="31715C76"/>
    <w:rsid w:val="31AE0F6F"/>
    <w:rsid w:val="327A477A"/>
    <w:rsid w:val="32AC62C4"/>
    <w:rsid w:val="336E51E8"/>
    <w:rsid w:val="339219D5"/>
    <w:rsid w:val="33B60EA7"/>
    <w:rsid w:val="33BA2FE4"/>
    <w:rsid w:val="341C7066"/>
    <w:rsid w:val="34633FDA"/>
    <w:rsid w:val="346F2702"/>
    <w:rsid w:val="3492794C"/>
    <w:rsid w:val="35B3156C"/>
    <w:rsid w:val="35C77D07"/>
    <w:rsid w:val="36AA7055"/>
    <w:rsid w:val="36EF1B45"/>
    <w:rsid w:val="37B11772"/>
    <w:rsid w:val="380557FA"/>
    <w:rsid w:val="3AA6645B"/>
    <w:rsid w:val="3AE76BE6"/>
    <w:rsid w:val="3B47725C"/>
    <w:rsid w:val="3BB31140"/>
    <w:rsid w:val="3CCD37F6"/>
    <w:rsid w:val="3DE579E3"/>
    <w:rsid w:val="3EF72D10"/>
    <w:rsid w:val="401948AE"/>
    <w:rsid w:val="40346B35"/>
    <w:rsid w:val="41DC0F0F"/>
    <w:rsid w:val="41FD5105"/>
    <w:rsid w:val="443F4DBF"/>
    <w:rsid w:val="44A6637C"/>
    <w:rsid w:val="45145E97"/>
    <w:rsid w:val="451F33EF"/>
    <w:rsid w:val="46045203"/>
    <w:rsid w:val="462119D8"/>
    <w:rsid w:val="46852684"/>
    <w:rsid w:val="46D8599D"/>
    <w:rsid w:val="47455785"/>
    <w:rsid w:val="48656D5C"/>
    <w:rsid w:val="49151F58"/>
    <w:rsid w:val="494071BB"/>
    <w:rsid w:val="49676DD5"/>
    <w:rsid w:val="4B0664B3"/>
    <w:rsid w:val="4C070622"/>
    <w:rsid w:val="4C164838"/>
    <w:rsid w:val="4D0D1394"/>
    <w:rsid w:val="4D265FB2"/>
    <w:rsid w:val="4EB66EAD"/>
    <w:rsid w:val="4F4B521F"/>
    <w:rsid w:val="507C221A"/>
    <w:rsid w:val="522237CD"/>
    <w:rsid w:val="52C67C29"/>
    <w:rsid w:val="52D03946"/>
    <w:rsid w:val="533338E8"/>
    <w:rsid w:val="533F514C"/>
    <w:rsid w:val="53756D32"/>
    <w:rsid w:val="53C61E4E"/>
    <w:rsid w:val="554F5841"/>
    <w:rsid w:val="563F4441"/>
    <w:rsid w:val="571E3046"/>
    <w:rsid w:val="57475A76"/>
    <w:rsid w:val="57D3518C"/>
    <w:rsid w:val="57D654B5"/>
    <w:rsid w:val="58B873AE"/>
    <w:rsid w:val="590D34CB"/>
    <w:rsid w:val="59110371"/>
    <w:rsid w:val="5B235FC5"/>
    <w:rsid w:val="5B8852FA"/>
    <w:rsid w:val="5BD46E4F"/>
    <w:rsid w:val="5C1260AD"/>
    <w:rsid w:val="5C162B09"/>
    <w:rsid w:val="5C6D5EED"/>
    <w:rsid w:val="5C9544DE"/>
    <w:rsid w:val="5D1A76E3"/>
    <w:rsid w:val="5D1B50A0"/>
    <w:rsid w:val="5D927E26"/>
    <w:rsid w:val="5E0F09C5"/>
    <w:rsid w:val="5E1E5B56"/>
    <w:rsid w:val="5E6E3927"/>
    <w:rsid w:val="5EB22C46"/>
    <w:rsid w:val="5F405C56"/>
    <w:rsid w:val="5F85673D"/>
    <w:rsid w:val="5F9A435B"/>
    <w:rsid w:val="6020104F"/>
    <w:rsid w:val="60954A7B"/>
    <w:rsid w:val="60BC1408"/>
    <w:rsid w:val="611B16D8"/>
    <w:rsid w:val="61253008"/>
    <w:rsid w:val="61A7393D"/>
    <w:rsid w:val="61DC070C"/>
    <w:rsid w:val="626D0B10"/>
    <w:rsid w:val="62EF4F5E"/>
    <w:rsid w:val="63870A4A"/>
    <w:rsid w:val="63A15E0A"/>
    <w:rsid w:val="63B42087"/>
    <w:rsid w:val="65372C64"/>
    <w:rsid w:val="65B81DC5"/>
    <w:rsid w:val="65E45167"/>
    <w:rsid w:val="663A75D5"/>
    <w:rsid w:val="678A7240"/>
    <w:rsid w:val="67BD763C"/>
    <w:rsid w:val="67ED2FF0"/>
    <w:rsid w:val="68137A49"/>
    <w:rsid w:val="68BC63C6"/>
    <w:rsid w:val="68BD5130"/>
    <w:rsid w:val="68EA1A81"/>
    <w:rsid w:val="6911771E"/>
    <w:rsid w:val="69FD7C0E"/>
    <w:rsid w:val="6AAE0F49"/>
    <w:rsid w:val="6AF53391"/>
    <w:rsid w:val="6B365B83"/>
    <w:rsid w:val="6B3E41FF"/>
    <w:rsid w:val="6C554ACC"/>
    <w:rsid w:val="6CA07B2F"/>
    <w:rsid w:val="6D63277C"/>
    <w:rsid w:val="6D9B4AEC"/>
    <w:rsid w:val="6E2275CA"/>
    <w:rsid w:val="6E4447BB"/>
    <w:rsid w:val="6E4517A4"/>
    <w:rsid w:val="70A53FB9"/>
    <w:rsid w:val="711643D7"/>
    <w:rsid w:val="721B4F83"/>
    <w:rsid w:val="727D7D0B"/>
    <w:rsid w:val="72B80142"/>
    <w:rsid w:val="74A13A0E"/>
    <w:rsid w:val="74D24553"/>
    <w:rsid w:val="74E623B1"/>
    <w:rsid w:val="751A1D78"/>
    <w:rsid w:val="75B32BD0"/>
    <w:rsid w:val="76B20E82"/>
    <w:rsid w:val="77C942F2"/>
    <w:rsid w:val="784E6305"/>
    <w:rsid w:val="79DF1255"/>
    <w:rsid w:val="7A00059D"/>
    <w:rsid w:val="7B8C2B7C"/>
    <w:rsid w:val="7BA60C3E"/>
    <w:rsid w:val="7BEF1C85"/>
    <w:rsid w:val="7CC76C2F"/>
    <w:rsid w:val="7D1833D0"/>
    <w:rsid w:val="7DAC2E61"/>
    <w:rsid w:val="7E131763"/>
    <w:rsid w:val="7E155B14"/>
    <w:rsid w:val="7F9071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font01"/>
    <w:basedOn w:val="7"/>
    <w:qFormat/>
    <w:uiPriority w:val="0"/>
    <w:rPr>
      <w:rFonts w:hint="eastAsia" w:ascii="宋体" w:hAnsi="宋体" w:eastAsia="宋体" w:cs="宋体"/>
      <w:b/>
      <w:color w:val="000000"/>
      <w:sz w:val="36"/>
      <w:szCs w:val="36"/>
      <w:u w:val="none"/>
    </w:rPr>
  </w:style>
  <w:style w:type="character" w:customStyle="1" w:styleId="13">
    <w:name w:val="font31"/>
    <w:basedOn w:val="7"/>
    <w:qFormat/>
    <w:uiPriority w:val="0"/>
    <w:rPr>
      <w:rFonts w:hint="eastAsia" w:ascii="宋体" w:hAnsi="宋体" w:eastAsia="宋体" w:cs="宋体"/>
      <w:b/>
      <w:color w:val="000000"/>
      <w:sz w:val="32"/>
      <w:szCs w:val="32"/>
      <w:u w:val="none"/>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1C7AD-619C-4FEA-AB22-4387F81916A6}">
  <ds:schemaRefs/>
</ds:datastoreItem>
</file>

<file path=docProps/app.xml><?xml version="1.0" encoding="utf-8"?>
<Properties xmlns="http://schemas.openxmlformats.org/officeDocument/2006/extended-properties" xmlns:vt="http://schemas.openxmlformats.org/officeDocument/2006/docPropsVTypes">
  <Template>Normal</Template>
  <Pages>4</Pages>
  <Words>186</Words>
  <Characters>1063</Characters>
  <Lines>8</Lines>
  <Paragraphs>2</Paragraphs>
  <TotalTime>1</TotalTime>
  <ScaleCrop>false</ScaleCrop>
  <LinksUpToDate>false</LinksUpToDate>
  <CharactersWithSpaces>1247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2021-01-14T07:34:00Z</dcterms:created>
  <dc:creator>那小嘴</dc:creator>
  <cp:lastModifiedBy>Administrator</cp:lastModifiedBy>
  <cp:lastPrinted>2021-01-14T09:44:00Z</cp:lastPrinted>
  <dcterms:modified xsi:type="dcterms:W3CDTF">2021-01-22T01:52:43Z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